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B1A9" w14:textId="77777777" w:rsidR="000140E9" w:rsidRDefault="000140E9"/>
    <w:tbl>
      <w:tblPr>
        <w:tblW w:w="963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tblCellMar>
        <w:tblLook w:val="01E0" w:firstRow="1" w:lastRow="1" w:firstColumn="1" w:lastColumn="1" w:noHBand="0" w:noVBand="0"/>
      </w:tblPr>
      <w:tblGrid>
        <w:gridCol w:w="9606"/>
        <w:gridCol w:w="32"/>
      </w:tblGrid>
      <w:tr w:rsidR="00B91B6F" w:rsidRPr="00C87270" w14:paraId="57498289" w14:textId="77777777" w:rsidTr="00DC6E64">
        <w:trPr>
          <w:trHeight w:val="1362"/>
        </w:trPr>
        <w:tc>
          <w:tcPr>
            <w:tcW w:w="9638" w:type="dxa"/>
            <w:gridSpan w:val="2"/>
          </w:tcPr>
          <w:p w14:paraId="78071F3C" w14:textId="4BCF8763" w:rsidR="00B91B6F" w:rsidRPr="00C87270" w:rsidRDefault="000140E9" w:rsidP="000140E9">
            <w:pPr>
              <w:pStyle w:val="Aanspreking"/>
              <w:tabs>
                <w:tab w:val="clear" w:pos="1418"/>
                <w:tab w:val="clear" w:pos="7088"/>
              </w:tabs>
              <w:spacing w:after="0" w:line="240" w:lineRule="auto"/>
              <w:jc w:val="center"/>
              <w:rPr>
                <w:rFonts w:ascii="Tahoma" w:hAnsi="Tahoma"/>
                <w:szCs w:val="22"/>
                <w:lang w:val="nl-BE"/>
              </w:rPr>
            </w:pPr>
            <w:r>
              <w:rPr>
                <w:noProof/>
              </w:rPr>
              <w:drawing>
                <wp:anchor distT="0" distB="0" distL="114300" distR="114300" simplePos="0" relativeHeight="251659264" behindDoc="1" locked="0" layoutInCell="1" allowOverlap="1" wp14:anchorId="192A90BE" wp14:editId="0DB46829">
                  <wp:simplePos x="0" y="0"/>
                  <wp:positionH relativeFrom="column">
                    <wp:posOffset>1635760</wp:posOffset>
                  </wp:positionH>
                  <wp:positionV relativeFrom="paragraph">
                    <wp:posOffset>0</wp:posOffset>
                  </wp:positionV>
                  <wp:extent cx="2650671" cy="114300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0671" cy="1143000"/>
                          </a:xfrm>
                          <a:prstGeom prst="rect">
                            <a:avLst/>
                          </a:prstGeom>
                        </pic:spPr>
                      </pic:pic>
                    </a:graphicData>
                  </a:graphic>
                  <wp14:sizeRelH relativeFrom="margin">
                    <wp14:pctWidth>0</wp14:pctWidth>
                  </wp14:sizeRelH>
                  <wp14:sizeRelV relativeFrom="margin">
                    <wp14:pctHeight>0</wp14:pctHeight>
                  </wp14:sizeRelV>
                </wp:anchor>
              </w:drawing>
            </w:r>
            <w:r w:rsidR="00B91B6F" w:rsidRPr="00C87270">
              <w:rPr>
                <w:rFonts w:ascii="Tahoma" w:hAnsi="Tahoma"/>
                <w:szCs w:val="22"/>
                <w:lang w:val="nl-BE"/>
              </w:rPr>
              <w:t>Departement Gezondheid en leefmilieu</w:t>
            </w:r>
          </w:p>
          <w:p w14:paraId="4446481E" w14:textId="77777777" w:rsidR="00B91B6F" w:rsidRPr="00C87270" w:rsidRDefault="00B91B6F" w:rsidP="00F47BC3">
            <w:pPr>
              <w:pStyle w:val="Aanspreking"/>
              <w:tabs>
                <w:tab w:val="clear" w:pos="1418"/>
                <w:tab w:val="clear" w:pos="7088"/>
              </w:tabs>
              <w:spacing w:after="0"/>
              <w:jc w:val="center"/>
              <w:rPr>
                <w:rFonts w:ascii="Tahoma" w:hAnsi="Tahoma"/>
                <w:sz w:val="28"/>
                <w:szCs w:val="28"/>
                <w:lang w:val="nl-BE"/>
              </w:rPr>
            </w:pPr>
            <w:r w:rsidRPr="00C87270">
              <w:rPr>
                <w:rFonts w:ascii="Tahoma" w:hAnsi="Tahoma"/>
                <w:szCs w:val="22"/>
                <w:lang w:val="nl-BE"/>
              </w:rPr>
              <w:t>Dienst Bescherming van de gezondheid</w:t>
            </w:r>
          </w:p>
        </w:tc>
      </w:tr>
      <w:tr w:rsidR="00B91B6F" w:rsidRPr="00C87270" w14:paraId="373317A5" w14:textId="77777777" w:rsidTr="00DC6E64">
        <w:tc>
          <w:tcPr>
            <w:tcW w:w="9638" w:type="dxa"/>
            <w:gridSpan w:val="2"/>
          </w:tcPr>
          <w:p w14:paraId="3A21A13B" w14:textId="77777777" w:rsidR="00B91B6F" w:rsidRPr="00C87270" w:rsidRDefault="00B91B6F" w:rsidP="00F47BC3">
            <w:pPr>
              <w:pStyle w:val="Aanspreking"/>
              <w:tabs>
                <w:tab w:val="clear" w:pos="1418"/>
                <w:tab w:val="clear" w:pos="7088"/>
              </w:tabs>
              <w:spacing w:before="120" w:after="0"/>
              <w:jc w:val="center"/>
              <w:rPr>
                <w:rFonts w:ascii="Tahoma" w:hAnsi="Tahoma" w:cs="Tahoma"/>
                <w:caps/>
                <w:sz w:val="20"/>
                <w:lang w:val="nl-BE"/>
              </w:rPr>
            </w:pPr>
            <w:r w:rsidRPr="00C87270">
              <w:rPr>
                <w:rFonts w:ascii="Tahoma" w:hAnsi="Tahoma"/>
                <w:caps/>
                <w:sz w:val="28"/>
                <w:szCs w:val="28"/>
                <w:lang w:val="nl-BE"/>
              </w:rPr>
              <w:t>AanvraagFormulier</w:t>
            </w:r>
            <w:r w:rsidRPr="00C87270">
              <w:rPr>
                <w:rStyle w:val="FootnoteReference"/>
                <w:rFonts w:ascii="Tahoma" w:hAnsi="Tahoma"/>
                <w:caps/>
                <w:sz w:val="28"/>
                <w:szCs w:val="28"/>
                <w:lang w:val="fr-FR"/>
              </w:rPr>
              <w:footnoteReference w:id="1"/>
            </w:r>
            <w:r w:rsidRPr="00C87270">
              <w:rPr>
                <w:rFonts w:ascii="Tahoma" w:hAnsi="Tahoma"/>
                <w:caps/>
                <w:sz w:val="28"/>
                <w:szCs w:val="28"/>
                <w:lang w:val="nl-BE"/>
              </w:rPr>
              <w:t xml:space="preserve"> voor opname van een </w:t>
            </w:r>
            <w:r w:rsidRPr="00C87270">
              <w:rPr>
                <w:rFonts w:ascii="Tahoma" w:hAnsi="Tahoma"/>
                <w:caps/>
                <w:sz w:val="28"/>
                <w:szCs w:val="28"/>
                <w:lang w:val="nl-BE"/>
              </w:rPr>
              <w:br/>
              <w:t>radioactief product in een vergunning</w:t>
            </w:r>
            <w:r w:rsidRPr="00C87270">
              <w:rPr>
                <w:rStyle w:val="FootnoteReference"/>
                <w:rFonts w:ascii="Tahoma" w:hAnsi="Tahoma"/>
                <w:caps/>
                <w:sz w:val="28"/>
                <w:szCs w:val="28"/>
                <w:lang w:val="fr-FR"/>
              </w:rPr>
              <w:footnoteReference w:id="2"/>
            </w:r>
            <w:r w:rsidRPr="00C87270">
              <w:rPr>
                <w:rFonts w:ascii="Tahoma" w:hAnsi="Tahoma"/>
                <w:caps/>
                <w:sz w:val="28"/>
                <w:szCs w:val="28"/>
                <w:lang w:val="nl-BE"/>
              </w:rPr>
              <w:t xml:space="preserve"> voor het </w:t>
            </w:r>
            <w:r w:rsidRPr="00C87270">
              <w:rPr>
                <w:rFonts w:ascii="Tahoma" w:hAnsi="Tahoma"/>
                <w:caps/>
                <w:sz w:val="28"/>
                <w:szCs w:val="28"/>
                <w:lang w:val="nl-BE"/>
              </w:rPr>
              <w:br/>
              <w:t>TER BESCHIKKING STELLEN VAN RADIOACTIEVE PRODUCTEN VOOR</w:t>
            </w:r>
            <w:r w:rsidRPr="00C87270">
              <w:rPr>
                <w:rFonts w:ascii="Tahoma" w:hAnsi="Tahoma"/>
                <w:caps/>
                <w:sz w:val="28"/>
                <w:szCs w:val="28"/>
                <w:lang w:val="nl-BE"/>
              </w:rPr>
              <w:br/>
            </w:r>
            <w:r w:rsidRPr="00C87270">
              <w:rPr>
                <w:rFonts w:ascii="Tahoma" w:hAnsi="Tahoma"/>
                <w:i/>
                <w:caps/>
                <w:sz w:val="28"/>
                <w:szCs w:val="28"/>
                <w:lang w:val="nl-BE"/>
              </w:rPr>
              <w:t>IN VIVO</w:t>
            </w:r>
            <w:r w:rsidRPr="00C87270">
              <w:rPr>
                <w:rFonts w:ascii="Tahoma" w:hAnsi="Tahoma"/>
                <w:caps/>
                <w:sz w:val="28"/>
                <w:szCs w:val="28"/>
                <w:lang w:val="nl-BE"/>
              </w:rPr>
              <w:t xml:space="preserve"> OF </w:t>
            </w:r>
            <w:r w:rsidRPr="00C87270">
              <w:rPr>
                <w:rFonts w:ascii="Tahoma" w:hAnsi="Tahoma"/>
                <w:i/>
                <w:caps/>
                <w:sz w:val="28"/>
                <w:szCs w:val="28"/>
                <w:lang w:val="nl-BE"/>
              </w:rPr>
              <w:t>IN VITRO</w:t>
            </w:r>
            <w:r w:rsidRPr="00C87270">
              <w:rPr>
                <w:rFonts w:ascii="Tahoma" w:hAnsi="Tahoma"/>
                <w:caps/>
                <w:sz w:val="28"/>
                <w:szCs w:val="28"/>
                <w:lang w:val="nl-BE"/>
              </w:rPr>
              <w:t xml:space="preserve"> GEBRUIK IN DE (dier)GENEESKUNDE</w:t>
            </w:r>
          </w:p>
        </w:tc>
      </w:tr>
      <w:tr w:rsidR="00DB4705" w:rsidRPr="00C87270" w14:paraId="6DFF35BB" w14:textId="77777777" w:rsidTr="00DC6E64">
        <w:tc>
          <w:tcPr>
            <w:tcW w:w="9638" w:type="dxa"/>
            <w:gridSpan w:val="2"/>
          </w:tcPr>
          <w:p w14:paraId="3E1EEC29" w14:textId="77777777" w:rsidR="00DB4705" w:rsidRPr="00C87270" w:rsidRDefault="00DB4705" w:rsidP="00DB4705">
            <w:pPr>
              <w:pStyle w:val="Aanspreking"/>
              <w:tabs>
                <w:tab w:val="clear" w:pos="1418"/>
                <w:tab w:val="clear" w:pos="7088"/>
                <w:tab w:val="left" w:pos="3852"/>
              </w:tabs>
              <w:spacing w:before="120" w:after="0"/>
              <w:jc w:val="center"/>
              <w:rPr>
                <w:rFonts w:ascii="Tahoma" w:hAnsi="Tahoma" w:cs="Tahoma"/>
                <w:b/>
                <w:sz w:val="20"/>
                <w:lang w:val="nl-BE"/>
              </w:rPr>
            </w:pPr>
            <w:r w:rsidRPr="00C87270">
              <w:rPr>
                <w:rFonts w:ascii="Tahoma" w:hAnsi="Tahoma" w:cs="Tahoma"/>
                <w:b/>
                <w:sz w:val="20"/>
                <w:lang w:val="nl-BE"/>
              </w:rPr>
              <w:t>Indien bepaalde elementen niet van toepassing zijn, gelieve dit als zodanig aan te geven, met een korte justificatie. Bijkomende informatie kan ten allen tijde opgevraagd worden door het FANC, in functie van de beoordeling.</w:t>
            </w:r>
          </w:p>
          <w:p w14:paraId="4356A4DB" w14:textId="77777777" w:rsidR="00DB4705" w:rsidRPr="00C87270" w:rsidRDefault="00DB4705" w:rsidP="00DB4705">
            <w:pPr>
              <w:pStyle w:val="Aanspreking"/>
              <w:tabs>
                <w:tab w:val="clear" w:pos="1418"/>
                <w:tab w:val="clear" w:pos="7088"/>
                <w:tab w:val="left" w:pos="3852"/>
              </w:tabs>
              <w:spacing w:before="120" w:after="0"/>
              <w:jc w:val="center"/>
              <w:rPr>
                <w:rFonts w:ascii="Tahoma" w:hAnsi="Tahoma" w:cs="Tahoma"/>
                <w:b/>
                <w:sz w:val="20"/>
                <w:lang w:val="nl-BE"/>
              </w:rPr>
            </w:pPr>
            <w:r w:rsidRPr="00C87270">
              <w:rPr>
                <w:rFonts w:ascii="Tahoma" w:hAnsi="Tahoma" w:cs="Tahoma"/>
                <w:b/>
                <w:sz w:val="20"/>
                <w:lang w:val="nl-BE"/>
              </w:rPr>
              <w:t>Indien er tijdens of na de goedkeuring van deze aanvraag wijzigingen gebeuren aan de informatie vervat in de aanvraag,</w:t>
            </w:r>
            <w:r w:rsidR="00975035" w:rsidRPr="00C87270">
              <w:rPr>
                <w:rFonts w:ascii="Tahoma" w:hAnsi="Tahoma" w:cs="Tahoma"/>
                <w:b/>
                <w:sz w:val="20"/>
                <w:lang w:val="nl-BE"/>
              </w:rPr>
              <w:t xml:space="preserve"> moet </w:t>
            </w:r>
            <w:r w:rsidRPr="00C87270">
              <w:rPr>
                <w:rFonts w:ascii="Tahoma" w:hAnsi="Tahoma" w:cs="Tahoma"/>
                <w:b/>
                <w:sz w:val="20"/>
                <w:lang w:val="nl-BE"/>
              </w:rPr>
              <w:t>u deze notifiëren aan het FANC</w:t>
            </w:r>
            <w:r w:rsidR="00975035" w:rsidRPr="00C87270">
              <w:rPr>
                <w:rFonts w:ascii="Tahoma" w:hAnsi="Tahoma" w:cs="Tahoma"/>
                <w:b/>
                <w:sz w:val="20"/>
                <w:lang w:val="nl-BE"/>
              </w:rPr>
              <w:t xml:space="preserve"> ter evaluatie</w:t>
            </w:r>
            <w:r w:rsidRPr="00C87270">
              <w:rPr>
                <w:rFonts w:ascii="Tahoma" w:hAnsi="Tahoma" w:cs="Tahoma"/>
                <w:b/>
                <w:sz w:val="20"/>
                <w:lang w:val="nl-BE"/>
              </w:rPr>
              <w:t xml:space="preserve">. </w:t>
            </w:r>
          </w:p>
        </w:tc>
      </w:tr>
      <w:tr w:rsidR="00B91B6F" w:rsidRPr="00C87270" w14:paraId="21A93D3B" w14:textId="77777777" w:rsidTr="00DC6E64">
        <w:trPr>
          <w:trHeight w:val="20"/>
        </w:trPr>
        <w:tc>
          <w:tcPr>
            <w:tcW w:w="9638" w:type="dxa"/>
            <w:gridSpan w:val="2"/>
            <w:vAlign w:val="center"/>
          </w:tcPr>
          <w:p w14:paraId="72BD2E68" w14:textId="77777777" w:rsidR="00B91B6F" w:rsidRPr="00C87270" w:rsidRDefault="00B91B6F" w:rsidP="001163DC">
            <w:pPr>
              <w:keepLines/>
              <w:widowControl w:val="0"/>
              <w:numPr>
                <w:ilvl w:val="0"/>
                <w:numId w:val="1"/>
              </w:numPr>
              <w:spacing w:after="120" w:line="360" w:lineRule="auto"/>
              <w:ind w:left="357" w:right="91" w:hanging="357"/>
              <w:jc w:val="both"/>
              <w:rPr>
                <w:rFonts w:ascii="Tahoma" w:hAnsi="Tahoma" w:cs="Tahoma"/>
                <w:b/>
                <w:sz w:val="20"/>
              </w:rPr>
            </w:pPr>
            <w:r w:rsidRPr="00C87270">
              <w:rPr>
                <w:rFonts w:ascii="Tahoma" w:hAnsi="Tahoma" w:cs="Tahoma"/>
                <w:b/>
                <w:sz w:val="20"/>
              </w:rPr>
              <w:t>De naam van het radioactieve product en de radioactieve stof(fen):</w:t>
            </w:r>
          </w:p>
          <w:p w14:paraId="5EAA4623" w14:textId="77777777" w:rsidR="00B91B6F" w:rsidRPr="00C87270" w:rsidRDefault="00B91B6F" w:rsidP="001163DC">
            <w:pPr>
              <w:keepLines/>
              <w:widowControl w:val="0"/>
              <w:numPr>
                <w:ilvl w:val="0"/>
                <w:numId w:val="2"/>
              </w:numPr>
              <w:tabs>
                <w:tab w:val="num" w:pos="705"/>
              </w:tabs>
              <w:spacing w:after="120"/>
              <w:ind w:left="703" w:right="91" w:hanging="357"/>
              <w:jc w:val="both"/>
              <w:rPr>
                <w:rFonts w:ascii="Tahoma" w:hAnsi="Tahoma" w:cs="Tahoma"/>
                <w:sz w:val="20"/>
              </w:rPr>
            </w:pPr>
            <w:r w:rsidRPr="00C87270">
              <w:rPr>
                <w:rFonts w:ascii="Tahoma" w:hAnsi="Tahoma" w:cs="Tahoma"/>
                <w:sz w:val="20"/>
              </w:rPr>
              <w:t xml:space="preserve">de commerciële naam en catalogusnummer van het radioactieve product (met voor </w:t>
            </w:r>
            <w:r w:rsidRPr="00C87270">
              <w:rPr>
                <w:rFonts w:ascii="Tahoma" w:hAnsi="Tahoma" w:cs="Tahoma"/>
                <w:i/>
                <w:sz w:val="20"/>
              </w:rPr>
              <w:t>in vitro</w:t>
            </w:r>
            <w:r w:rsidRPr="00C87270">
              <w:rPr>
                <w:rFonts w:ascii="Tahoma" w:hAnsi="Tahoma" w:cs="Tahoma"/>
                <w:sz w:val="20"/>
              </w:rPr>
              <w:t xml:space="preserve"> diagnostica een aanduiding van het aantal testen in één verkoopseenheid): </w:t>
            </w:r>
          </w:p>
          <w:p w14:paraId="45519E62" w14:textId="77777777" w:rsidR="00B91B6F" w:rsidRPr="00C87270" w:rsidRDefault="00B91B6F" w:rsidP="00F47BC3">
            <w:pPr>
              <w:keepLines/>
              <w:widowControl w:val="0"/>
              <w:tabs>
                <w:tab w:val="num" w:pos="705"/>
              </w:tabs>
              <w:spacing w:after="120"/>
              <w:ind w:left="703" w:right="91"/>
              <w:jc w:val="both"/>
              <w:rPr>
                <w:rFonts w:ascii="Tahoma" w:hAnsi="Tahoma" w:cs="Tahoma"/>
                <w:sz w:val="20"/>
              </w:rPr>
            </w:pPr>
          </w:p>
          <w:p w14:paraId="6735DE21" w14:textId="77777777" w:rsidR="00B91B6F" w:rsidRPr="00C87270" w:rsidRDefault="00B91B6F" w:rsidP="001163DC">
            <w:pPr>
              <w:keepLines/>
              <w:widowControl w:val="0"/>
              <w:numPr>
                <w:ilvl w:val="0"/>
                <w:numId w:val="2"/>
              </w:numPr>
              <w:tabs>
                <w:tab w:val="num" w:pos="705"/>
              </w:tabs>
              <w:spacing w:after="120"/>
              <w:ind w:left="703" w:right="91" w:hanging="357"/>
              <w:jc w:val="both"/>
              <w:rPr>
                <w:rFonts w:ascii="Tahoma" w:hAnsi="Tahoma" w:cs="Tahoma"/>
                <w:sz w:val="20"/>
              </w:rPr>
            </w:pPr>
            <w:r w:rsidRPr="00C87270">
              <w:rPr>
                <w:rFonts w:ascii="Tahoma" w:hAnsi="Tahoma" w:cs="Tahoma"/>
                <w:sz w:val="20"/>
              </w:rPr>
              <w:t>de naam van de radioactieve stof(fen) zoals aangeduid op het etiket van de primaire en/of secundaire verpakking:</w:t>
            </w:r>
          </w:p>
          <w:p w14:paraId="1897919A" w14:textId="77777777" w:rsidR="00B91B6F" w:rsidRPr="00C87270" w:rsidRDefault="00B91B6F" w:rsidP="00F47BC3">
            <w:pPr>
              <w:keepLines/>
              <w:widowControl w:val="0"/>
              <w:spacing w:line="360" w:lineRule="auto"/>
              <w:ind w:left="703" w:right="91"/>
              <w:jc w:val="both"/>
              <w:rPr>
                <w:rFonts w:ascii="Tahoma" w:hAnsi="Tahoma" w:cs="Tahoma"/>
                <w:sz w:val="20"/>
              </w:rPr>
            </w:pPr>
          </w:p>
          <w:p w14:paraId="09B96CDB" w14:textId="77777777" w:rsidR="00B91B6F" w:rsidRPr="00C87270" w:rsidRDefault="00B91B6F" w:rsidP="00F47BC3">
            <w:pPr>
              <w:keepLines/>
              <w:widowControl w:val="0"/>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2991D1F8" w14:textId="37140ADA" w:rsidR="00B91B6F" w:rsidRPr="00C87270" w:rsidRDefault="00B91B6F" w:rsidP="001163DC">
            <w:pPr>
              <w:keepLines/>
              <w:widowControl w:val="0"/>
              <w:numPr>
                <w:ilvl w:val="0"/>
                <w:numId w:val="2"/>
              </w:numPr>
              <w:tabs>
                <w:tab w:val="num" w:pos="705"/>
              </w:tabs>
              <w:spacing w:after="120"/>
              <w:ind w:left="703" w:right="91" w:hanging="357"/>
              <w:jc w:val="both"/>
              <w:rPr>
                <w:rFonts w:ascii="Tahoma" w:hAnsi="Tahoma" w:cs="Tahoma"/>
                <w:sz w:val="20"/>
              </w:rPr>
            </w:pPr>
            <w:r w:rsidRPr="00C87270">
              <w:rPr>
                <w:rFonts w:ascii="Tahoma" w:hAnsi="Tahoma" w:cs="Tahoma"/>
                <w:sz w:val="20"/>
              </w:rPr>
              <w:t>de wetenschappelijke naam van de radioactieve stof(fen):</w:t>
            </w:r>
          </w:p>
          <w:p w14:paraId="16F12BFC" w14:textId="77777777" w:rsidR="00791E7F" w:rsidRPr="00C87270" w:rsidRDefault="00791E7F" w:rsidP="00791E7F">
            <w:pPr>
              <w:keepLines/>
              <w:widowControl w:val="0"/>
              <w:tabs>
                <w:tab w:val="num" w:pos="705"/>
              </w:tabs>
              <w:spacing w:after="120"/>
              <w:ind w:left="346" w:right="91"/>
              <w:jc w:val="both"/>
              <w:rPr>
                <w:rFonts w:ascii="Tahoma" w:hAnsi="Tahoma" w:cs="Tahoma"/>
                <w:sz w:val="20"/>
              </w:rPr>
            </w:pPr>
          </w:p>
          <w:p w14:paraId="5A30EAB6" w14:textId="77777777" w:rsidR="00B91B6F" w:rsidRPr="00C87270" w:rsidRDefault="00B91B6F" w:rsidP="00F47BC3">
            <w:pPr>
              <w:keepLines/>
              <w:widowControl w:val="0"/>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tc>
      </w:tr>
      <w:tr w:rsidR="00B91B6F" w:rsidRPr="00C87270" w14:paraId="33B9D8D3" w14:textId="77777777" w:rsidTr="00DC6E64">
        <w:trPr>
          <w:gridAfter w:val="1"/>
          <w:wAfter w:w="32" w:type="dxa"/>
          <w:trHeight w:val="20"/>
        </w:trPr>
        <w:tc>
          <w:tcPr>
            <w:tcW w:w="9606" w:type="dxa"/>
            <w:vAlign w:val="center"/>
          </w:tcPr>
          <w:p w14:paraId="749ED699" w14:textId="77777777" w:rsidR="00B91B6F" w:rsidRPr="00C87270" w:rsidRDefault="00B91B6F" w:rsidP="001163DC">
            <w:pPr>
              <w:keepLines/>
              <w:widowControl w:val="0"/>
              <w:numPr>
                <w:ilvl w:val="0"/>
                <w:numId w:val="3"/>
              </w:numPr>
              <w:spacing w:after="120"/>
              <w:ind w:right="91"/>
              <w:jc w:val="both"/>
              <w:rPr>
                <w:rFonts w:ascii="Tahoma" w:hAnsi="Tahoma" w:cs="Tahoma"/>
                <w:b/>
                <w:sz w:val="20"/>
              </w:rPr>
            </w:pPr>
            <w:r w:rsidRPr="00C87270">
              <w:rPr>
                <w:rFonts w:ascii="Tahoma" w:hAnsi="Tahoma" w:cs="Tahoma"/>
                <w:b/>
                <w:sz w:val="20"/>
              </w:rPr>
              <w:t>De naam of handelsnaam en het adres of de maatschappelijke zetel van de aanvrager:</w:t>
            </w:r>
          </w:p>
          <w:p w14:paraId="0C9BA771" w14:textId="77777777" w:rsidR="00B91B6F" w:rsidRPr="00C87270" w:rsidRDefault="00B91B6F" w:rsidP="00F47BC3">
            <w:pPr>
              <w:keepLines/>
              <w:widowControl w:val="0"/>
              <w:spacing w:line="360" w:lineRule="auto"/>
              <w:ind w:left="425" w:right="91"/>
              <w:jc w:val="both"/>
              <w:rPr>
                <w:rFonts w:ascii="Tahoma" w:hAnsi="Tahoma" w:cs="Tahoma"/>
                <w:sz w:val="20"/>
              </w:rPr>
            </w:pPr>
          </w:p>
          <w:p w14:paraId="4A735744" w14:textId="77777777" w:rsidR="00B91B6F" w:rsidRPr="00C87270" w:rsidRDefault="00B91B6F" w:rsidP="00F47BC3">
            <w:pPr>
              <w:keepLines/>
              <w:widowControl w:val="0"/>
              <w:spacing w:line="360" w:lineRule="auto"/>
              <w:ind w:left="425" w:right="91"/>
              <w:jc w:val="both"/>
              <w:rPr>
                <w:rFonts w:ascii="Tahoma" w:hAnsi="Tahoma" w:cs="Tahoma"/>
                <w:sz w:val="20"/>
              </w:rPr>
            </w:pPr>
          </w:p>
          <w:p w14:paraId="45E7B4E7" w14:textId="77777777" w:rsidR="00B91B6F" w:rsidRPr="00C87270" w:rsidRDefault="00B91B6F" w:rsidP="00F47BC3">
            <w:pPr>
              <w:keepLines/>
              <w:widowControl w:val="0"/>
              <w:spacing w:line="360" w:lineRule="auto"/>
              <w:ind w:left="425"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6513DCA7" w14:textId="77777777" w:rsidR="00B91B6F" w:rsidRPr="00C87270" w:rsidRDefault="00B91B6F" w:rsidP="00F47BC3">
            <w:pPr>
              <w:keepLines/>
              <w:widowControl w:val="0"/>
              <w:spacing w:line="360" w:lineRule="auto"/>
              <w:ind w:left="425" w:right="91"/>
              <w:jc w:val="both"/>
              <w:rPr>
                <w:rFonts w:ascii="Tahoma" w:hAnsi="Tahoma" w:cs="Tahoma"/>
                <w:sz w:val="20"/>
              </w:rPr>
            </w:pPr>
          </w:p>
          <w:p w14:paraId="4604F199" w14:textId="77777777" w:rsidR="00B91B6F" w:rsidRPr="00C87270" w:rsidRDefault="00B91B6F" w:rsidP="00F47BC3">
            <w:pPr>
              <w:keepLines/>
              <w:widowControl w:val="0"/>
              <w:spacing w:line="360" w:lineRule="auto"/>
              <w:ind w:left="425"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46B548E2" w14:textId="77777777" w:rsidR="00B91B6F" w:rsidRPr="00C87270" w:rsidRDefault="00B91B6F" w:rsidP="00F47BC3">
            <w:pPr>
              <w:keepLines/>
              <w:widowControl w:val="0"/>
              <w:spacing w:line="360" w:lineRule="auto"/>
              <w:ind w:left="426" w:right="90"/>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tc>
      </w:tr>
      <w:tr w:rsidR="00B91B6F" w:rsidRPr="00C87270" w14:paraId="3FDFCC04" w14:textId="77777777" w:rsidTr="00DC6E64">
        <w:trPr>
          <w:gridAfter w:val="1"/>
          <w:wAfter w:w="32" w:type="dxa"/>
          <w:trHeight w:val="57"/>
        </w:trPr>
        <w:tc>
          <w:tcPr>
            <w:tcW w:w="9606" w:type="dxa"/>
            <w:vAlign w:val="center"/>
          </w:tcPr>
          <w:p w14:paraId="7BBFDE81" w14:textId="58F7813B" w:rsidR="00B91B6F" w:rsidRPr="00C87270" w:rsidRDefault="00B91B6F" w:rsidP="001163DC">
            <w:pPr>
              <w:keepLines/>
              <w:widowControl w:val="0"/>
              <w:numPr>
                <w:ilvl w:val="0"/>
                <w:numId w:val="3"/>
              </w:numPr>
              <w:spacing w:after="240"/>
              <w:ind w:right="91"/>
              <w:jc w:val="both"/>
              <w:rPr>
                <w:rFonts w:ascii="Tahoma" w:hAnsi="Tahoma" w:cs="Tahoma"/>
                <w:b/>
                <w:sz w:val="20"/>
              </w:rPr>
            </w:pPr>
            <w:r w:rsidRPr="00C87270">
              <w:rPr>
                <w:rFonts w:ascii="Tahoma" w:hAnsi="Tahoma" w:cs="Tahoma"/>
                <w:b/>
                <w:sz w:val="20"/>
              </w:rPr>
              <w:lastRenderedPageBreak/>
              <w:t>De naam of handelsnaam en het adres of de maatschappelijke zetel van alle tussenkomende partijen in het fabricageproces van de radioactieve stof(fen) met aanduiding van ieders verantwoordelijkheid</w:t>
            </w:r>
            <w:r w:rsidR="00DB4705" w:rsidRPr="00C87270">
              <w:rPr>
                <w:rFonts w:ascii="Tahoma" w:hAnsi="Tahoma" w:cs="Tahoma"/>
                <w:b/>
                <w:sz w:val="20"/>
              </w:rPr>
              <w:t>. Dit omvat onder meer</w:t>
            </w:r>
            <w:r w:rsidR="00463741" w:rsidRPr="00C87270">
              <w:rPr>
                <w:rFonts w:ascii="Tahoma" w:hAnsi="Tahoma" w:cs="Tahoma"/>
                <w:b/>
                <w:sz w:val="20"/>
              </w:rPr>
              <w:t>, indien van toepassing,</w:t>
            </w:r>
            <w:r w:rsidR="00DB4705" w:rsidRPr="00C87270">
              <w:rPr>
                <w:rFonts w:ascii="Tahoma" w:hAnsi="Tahoma" w:cs="Tahoma"/>
                <w:b/>
                <w:sz w:val="20"/>
              </w:rPr>
              <w:t xml:space="preserve"> </w:t>
            </w:r>
            <w:r w:rsidR="00463741" w:rsidRPr="00C87270">
              <w:rPr>
                <w:rFonts w:ascii="Tahoma" w:hAnsi="Tahoma" w:cs="Tahoma"/>
                <w:b/>
                <w:sz w:val="20"/>
              </w:rPr>
              <w:t>fabrikanten en distributeurs van gebruikte koude kits, generatoren, radionucliden</w:t>
            </w:r>
            <w:r w:rsidR="00975035" w:rsidRPr="00C87270">
              <w:rPr>
                <w:rFonts w:ascii="Tahoma" w:hAnsi="Tahoma" w:cs="Tahoma"/>
                <w:b/>
                <w:sz w:val="20"/>
              </w:rPr>
              <w:t>, synt</w:t>
            </w:r>
            <w:r w:rsidR="00CF328A" w:rsidRPr="00C87270">
              <w:rPr>
                <w:rFonts w:ascii="Tahoma" w:hAnsi="Tahoma" w:cs="Tahoma"/>
                <w:b/>
                <w:sz w:val="20"/>
              </w:rPr>
              <w:t>h</w:t>
            </w:r>
            <w:r w:rsidR="00975035" w:rsidRPr="00C87270">
              <w:rPr>
                <w:rFonts w:ascii="Tahoma" w:hAnsi="Tahoma" w:cs="Tahoma"/>
                <w:b/>
                <w:sz w:val="20"/>
              </w:rPr>
              <w:t>esemodules,…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19"/>
              <w:gridCol w:w="3019"/>
            </w:tblGrid>
            <w:tr w:rsidR="00463741" w:rsidRPr="00C87270" w14:paraId="264D42CA" w14:textId="77777777" w:rsidTr="00F47BC3">
              <w:tc>
                <w:tcPr>
                  <w:tcW w:w="3019" w:type="dxa"/>
                  <w:shd w:val="clear" w:color="auto" w:fill="auto"/>
                </w:tcPr>
                <w:p w14:paraId="0AC8027D" w14:textId="77777777" w:rsidR="00463741" w:rsidRPr="00C87270" w:rsidRDefault="00463741" w:rsidP="00F47BC3">
                  <w:pPr>
                    <w:keepLines/>
                    <w:widowControl w:val="0"/>
                    <w:spacing w:after="240"/>
                    <w:ind w:right="91"/>
                    <w:jc w:val="both"/>
                    <w:rPr>
                      <w:rFonts w:ascii="Tahoma" w:hAnsi="Tahoma" w:cs="Tahoma"/>
                      <w:b/>
                      <w:sz w:val="20"/>
                      <w:lang w:val="fr-FR"/>
                    </w:rPr>
                  </w:pPr>
                  <w:r w:rsidRPr="00C87270">
                    <w:rPr>
                      <w:rFonts w:ascii="Tahoma" w:hAnsi="Tahoma" w:cs="Tahoma"/>
                      <w:b/>
                      <w:sz w:val="20"/>
                      <w:lang w:val="fr-FR"/>
                    </w:rPr>
                    <w:t>Naam</w:t>
                  </w:r>
                </w:p>
              </w:tc>
              <w:tc>
                <w:tcPr>
                  <w:tcW w:w="3019" w:type="dxa"/>
                  <w:shd w:val="clear" w:color="auto" w:fill="auto"/>
                </w:tcPr>
                <w:p w14:paraId="36142032" w14:textId="77777777" w:rsidR="00463741" w:rsidRPr="00C87270" w:rsidRDefault="00463741" w:rsidP="00F47BC3">
                  <w:pPr>
                    <w:keepLines/>
                    <w:widowControl w:val="0"/>
                    <w:spacing w:after="240"/>
                    <w:ind w:right="91"/>
                    <w:jc w:val="both"/>
                    <w:rPr>
                      <w:rFonts w:ascii="Tahoma" w:hAnsi="Tahoma" w:cs="Tahoma"/>
                      <w:b/>
                      <w:sz w:val="20"/>
                      <w:lang w:val="fr-FR"/>
                    </w:rPr>
                  </w:pPr>
                  <w:proofErr w:type="spellStart"/>
                  <w:r w:rsidRPr="00C87270">
                    <w:rPr>
                      <w:rFonts w:ascii="Tahoma" w:hAnsi="Tahoma" w:cs="Tahoma"/>
                      <w:b/>
                      <w:sz w:val="20"/>
                      <w:lang w:val="fr-FR"/>
                    </w:rPr>
                    <w:t>Adres</w:t>
                  </w:r>
                  <w:proofErr w:type="spellEnd"/>
                </w:p>
              </w:tc>
              <w:tc>
                <w:tcPr>
                  <w:tcW w:w="3019" w:type="dxa"/>
                  <w:shd w:val="clear" w:color="auto" w:fill="auto"/>
                </w:tcPr>
                <w:p w14:paraId="3D23ED24" w14:textId="77777777" w:rsidR="00463741" w:rsidRPr="00C87270" w:rsidRDefault="00463741" w:rsidP="00F47BC3">
                  <w:pPr>
                    <w:keepLines/>
                    <w:widowControl w:val="0"/>
                    <w:spacing w:after="240"/>
                    <w:ind w:right="91"/>
                    <w:jc w:val="both"/>
                    <w:rPr>
                      <w:rFonts w:ascii="Tahoma" w:hAnsi="Tahoma" w:cs="Tahoma"/>
                      <w:b/>
                      <w:sz w:val="20"/>
                      <w:lang w:val="fr-FR"/>
                    </w:rPr>
                  </w:pPr>
                  <w:proofErr w:type="spellStart"/>
                  <w:r w:rsidRPr="00C87270">
                    <w:rPr>
                      <w:rFonts w:ascii="Tahoma" w:hAnsi="Tahoma" w:cs="Tahoma"/>
                      <w:b/>
                      <w:sz w:val="20"/>
                      <w:lang w:val="fr-FR"/>
                    </w:rPr>
                    <w:t>Activiteit</w:t>
                  </w:r>
                  <w:proofErr w:type="spellEnd"/>
                </w:p>
              </w:tc>
            </w:tr>
            <w:tr w:rsidR="00463741" w:rsidRPr="00C87270" w14:paraId="318E445E" w14:textId="77777777" w:rsidTr="00F47BC3">
              <w:tc>
                <w:tcPr>
                  <w:tcW w:w="3019" w:type="dxa"/>
                  <w:shd w:val="clear" w:color="auto" w:fill="auto"/>
                </w:tcPr>
                <w:p w14:paraId="7D080882"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383B6E38"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5B003215" w14:textId="77777777" w:rsidR="00463741" w:rsidRPr="00C87270" w:rsidRDefault="00463741" w:rsidP="00F47BC3">
                  <w:pPr>
                    <w:keepLines/>
                    <w:widowControl w:val="0"/>
                    <w:spacing w:after="240"/>
                    <w:ind w:right="91"/>
                    <w:jc w:val="both"/>
                    <w:rPr>
                      <w:rFonts w:ascii="Tahoma" w:hAnsi="Tahoma" w:cs="Tahoma"/>
                      <w:b/>
                      <w:sz w:val="20"/>
                      <w:lang w:val="fr-FR"/>
                    </w:rPr>
                  </w:pPr>
                </w:p>
              </w:tc>
            </w:tr>
            <w:tr w:rsidR="00463741" w:rsidRPr="00C87270" w14:paraId="3EA17723" w14:textId="77777777" w:rsidTr="00F47BC3">
              <w:tc>
                <w:tcPr>
                  <w:tcW w:w="3019" w:type="dxa"/>
                  <w:shd w:val="clear" w:color="auto" w:fill="auto"/>
                </w:tcPr>
                <w:p w14:paraId="39E1A3D7"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205732D8"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4C4643BD" w14:textId="77777777" w:rsidR="00463741" w:rsidRPr="00C87270" w:rsidRDefault="00463741" w:rsidP="00F47BC3">
                  <w:pPr>
                    <w:keepLines/>
                    <w:widowControl w:val="0"/>
                    <w:spacing w:after="240"/>
                    <w:ind w:right="91"/>
                    <w:jc w:val="both"/>
                    <w:rPr>
                      <w:rFonts w:ascii="Tahoma" w:hAnsi="Tahoma" w:cs="Tahoma"/>
                      <w:b/>
                      <w:sz w:val="20"/>
                      <w:lang w:val="fr-FR"/>
                    </w:rPr>
                  </w:pPr>
                </w:p>
              </w:tc>
            </w:tr>
            <w:tr w:rsidR="00463741" w:rsidRPr="00C87270" w14:paraId="286E5A51" w14:textId="77777777" w:rsidTr="00F47BC3">
              <w:tc>
                <w:tcPr>
                  <w:tcW w:w="3019" w:type="dxa"/>
                  <w:shd w:val="clear" w:color="auto" w:fill="auto"/>
                </w:tcPr>
                <w:p w14:paraId="53644C82"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49D80C6A"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00611BA6" w14:textId="77777777" w:rsidR="00463741" w:rsidRPr="00C87270" w:rsidRDefault="00463741" w:rsidP="00F47BC3">
                  <w:pPr>
                    <w:keepLines/>
                    <w:widowControl w:val="0"/>
                    <w:spacing w:after="240"/>
                    <w:ind w:right="91"/>
                    <w:jc w:val="both"/>
                    <w:rPr>
                      <w:rFonts w:ascii="Tahoma" w:hAnsi="Tahoma" w:cs="Tahoma"/>
                      <w:b/>
                      <w:sz w:val="20"/>
                      <w:lang w:val="fr-FR"/>
                    </w:rPr>
                  </w:pPr>
                </w:p>
              </w:tc>
            </w:tr>
            <w:tr w:rsidR="00463741" w:rsidRPr="00C87270" w14:paraId="5101C64A" w14:textId="77777777" w:rsidTr="00F47BC3">
              <w:tc>
                <w:tcPr>
                  <w:tcW w:w="3019" w:type="dxa"/>
                  <w:shd w:val="clear" w:color="auto" w:fill="auto"/>
                </w:tcPr>
                <w:p w14:paraId="2C8B92F2"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019114A7"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35D1E9C4" w14:textId="77777777" w:rsidR="00463741" w:rsidRPr="00C87270" w:rsidRDefault="00463741" w:rsidP="00F47BC3">
                  <w:pPr>
                    <w:keepLines/>
                    <w:widowControl w:val="0"/>
                    <w:spacing w:after="240"/>
                    <w:ind w:right="91"/>
                    <w:jc w:val="both"/>
                    <w:rPr>
                      <w:rFonts w:ascii="Tahoma" w:hAnsi="Tahoma" w:cs="Tahoma"/>
                      <w:b/>
                      <w:sz w:val="20"/>
                      <w:lang w:val="fr-FR"/>
                    </w:rPr>
                  </w:pPr>
                </w:p>
              </w:tc>
            </w:tr>
            <w:tr w:rsidR="00463741" w:rsidRPr="00C87270" w14:paraId="158241BC" w14:textId="77777777" w:rsidTr="00F47BC3">
              <w:tc>
                <w:tcPr>
                  <w:tcW w:w="3019" w:type="dxa"/>
                  <w:shd w:val="clear" w:color="auto" w:fill="auto"/>
                </w:tcPr>
                <w:p w14:paraId="4C20F221"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26F5AF63"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3A5622CF" w14:textId="77777777" w:rsidR="00463741" w:rsidRPr="00C87270" w:rsidRDefault="00463741" w:rsidP="00F47BC3">
                  <w:pPr>
                    <w:keepLines/>
                    <w:widowControl w:val="0"/>
                    <w:spacing w:after="240"/>
                    <w:ind w:right="91"/>
                    <w:jc w:val="both"/>
                    <w:rPr>
                      <w:rFonts w:ascii="Tahoma" w:hAnsi="Tahoma" w:cs="Tahoma"/>
                      <w:b/>
                      <w:sz w:val="20"/>
                      <w:lang w:val="fr-FR"/>
                    </w:rPr>
                  </w:pPr>
                </w:p>
              </w:tc>
            </w:tr>
            <w:tr w:rsidR="00463741" w:rsidRPr="00C87270" w14:paraId="2BB97CAB" w14:textId="77777777" w:rsidTr="00F47BC3">
              <w:tc>
                <w:tcPr>
                  <w:tcW w:w="3019" w:type="dxa"/>
                  <w:shd w:val="clear" w:color="auto" w:fill="auto"/>
                </w:tcPr>
                <w:p w14:paraId="4120774E"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158DB30C"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781A8050" w14:textId="77777777" w:rsidR="00463741" w:rsidRPr="00C87270" w:rsidRDefault="00463741" w:rsidP="00F47BC3">
                  <w:pPr>
                    <w:keepLines/>
                    <w:widowControl w:val="0"/>
                    <w:spacing w:after="240"/>
                    <w:ind w:right="91"/>
                    <w:jc w:val="both"/>
                    <w:rPr>
                      <w:rFonts w:ascii="Tahoma" w:hAnsi="Tahoma" w:cs="Tahoma"/>
                      <w:b/>
                      <w:sz w:val="20"/>
                      <w:lang w:val="fr-FR"/>
                    </w:rPr>
                  </w:pPr>
                </w:p>
              </w:tc>
            </w:tr>
            <w:tr w:rsidR="00463741" w:rsidRPr="00C87270" w14:paraId="6CEF8489" w14:textId="77777777" w:rsidTr="00F47BC3">
              <w:tc>
                <w:tcPr>
                  <w:tcW w:w="3019" w:type="dxa"/>
                  <w:shd w:val="clear" w:color="auto" w:fill="auto"/>
                </w:tcPr>
                <w:p w14:paraId="05F06C7D"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737EAC02" w14:textId="77777777" w:rsidR="00463741" w:rsidRPr="00C87270" w:rsidRDefault="00463741" w:rsidP="00F47BC3">
                  <w:pPr>
                    <w:keepLines/>
                    <w:widowControl w:val="0"/>
                    <w:spacing w:after="240"/>
                    <w:ind w:right="91"/>
                    <w:jc w:val="both"/>
                    <w:rPr>
                      <w:rFonts w:ascii="Tahoma" w:hAnsi="Tahoma" w:cs="Tahoma"/>
                      <w:b/>
                      <w:sz w:val="20"/>
                      <w:lang w:val="fr-FR"/>
                    </w:rPr>
                  </w:pPr>
                </w:p>
              </w:tc>
              <w:tc>
                <w:tcPr>
                  <w:tcW w:w="3019" w:type="dxa"/>
                  <w:shd w:val="clear" w:color="auto" w:fill="auto"/>
                </w:tcPr>
                <w:p w14:paraId="5D99B632" w14:textId="77777777" w:rsidR="00463741" w:rsidRPr="00C87270" w:rsidRDefault="00463741" w:rsidP="00F47BC3">
                  <w:pPr>
                    <w:keepLines/>
                    <w:widowControl w:val="0"/>
                    <w:spacing w:after="240"/>
                    <w:ind w:right="91"/>
                    <w:jc w:val="both"/>
                    <w:rPr>
                      <w:rFonts w:ascii="Tahoma" w:hAnsi="Tahoma" w:cs="Tahoma"/>
                      <w:b/>
                      <w:sz w:val="20"/>
                      <w:lang w:val="fr-FR"/>
                    </w:rPr>
                  </w:pPr>
                </w:p>
              </w:tc>
            </w:tr>
          </w:tbl>
          <w:p w14:paraId="70D1E8E0" w14:textId="77777777" w:rsidR="00B91B6F" w:rsidRPr="00C87270" w:rsidRDefault="00B91B6F" w:rsidP="00F47BC3">
            <w:pPr>
              <w:keepLines/>
              <w:widowControl w:val="0"/>
              <w:spacing w:line="360" w:lineRule="auto"/>
              <w:ind w:left="425" w:right="90"/>
              <w:jc w:val="both"/>
              <w:rPr>
                <w:rFonts w:ascii="Tahoma" w:hAnsi="Tahoma" w:cs="Tahoma"/>
                <w:sz w:val="20"/>
                <w:lang w:val="fr-FR"/>
              </w:rPr>
            </w:pPr>
            <w:r w:rsidRPr="00C87270">
              <w:rPr>
                <w:rFonts w:ascii="Tahoma" w:hAnsi="Tahoma" w:cs="Tahoma"/>
                <w:sz w:val="20"/>
                <w:lang w:val="fr-FR"/>
              </w:rPr>
              <w:fldChar w:fldCharType="begin"/>
            </w:r>
            <w:r w:rsidRPr="00C87270">
              <w:rPr>
                <w:rFonts w:ascii="Tahoma" w:hAnsi="Tahoma" w:cs="Tahoma"/>
                <w:sz w:val="20"/>
                <w:lang w:val="fr-FR"/>
              </w:rPr>
              <w:instrText xml:space="preserve"> QUOTE  \* MERGEFORMAT </w:instrText>
            </w:r>
            <w:r w:rsidRPr="00C87270">
              <w:rPr>
                <w:rFonts w:ascii="Tahoma" w:hAnsi="Tahoma" w:cs="Tahoma"/>
                <w:sz w:val="20"/>
                <w:lang w:val="fr-FR"/>
              </w:rPr>
              <w:fldChar w:fldCharType="end"/>
            </w:r>
          </w:p>
        </w:tc>
      </w:tr>
      <w:tr w:rsidR="00B91B6F" w:rsidRPr="00C87270" w14:paraId="6F375C02" w14:textId="77777777" w:rsidTr="00DC6E64">
        <w:trPr>
          <w:gridAfter w:val="1"/>
          <w:wAfter w:w="32" w:type="dxa"/>
          <w:trHeight w:val="20"/>
        </w:trPr>
        <w:tc>
          <w:tcPr>
            <w:tcW w:w="9606" w:type="dxa"/>
            <w:vAlign w:val="center"/>
          </w:tcPr>
          <w:p w14:paraId="07A28C00" w14:textId="77777777" w:rsidR="00B91B6F" w:rsidRPr="00C87270" w:rsidRDefault="00B91B6F" w:rsidP="001163DC">
            <w:pPr>
              <w:keepLines/>
              <w:widowControl w:val="0"/>
              <w:numPr>
                <w:ilvl w:val="0"/>
                <w:numId w:val="7"/>
              </w:numPr>
              <w:spacing w:after="120" w:line="360" w:lineRule="auto"/>
              <w:ind w:left="357" w:right="91" w:hanging="357"/>
              <w:jc w:val="both"/>
              <w:rPr>
                <w:rFonts w:ascii="Tahoma" w:hAnsi="Tahoma" w:cs="Tahoma"/>
                <w:b/>
                <w:sz w:val="20"/>
              </w:rPr>
            </w:pPr>
            <w:r w:rsidRPr="00C87270">
              <w:rPr>
                <w:rFonts w:ascii="Tahoma" w:hAnsi="Tahoma" w:cs="Tahoma"/>
                <w:b/>
                <w:sz w:val="20"/>
              </w:rPr>
              <w:t>Eigenschappen van het radioactieve product en van de radioactieve stof(fen):</w:t>
            </w:r>
          </w:p>
          <w:p w14:paraId="01E1879D" w14:textId="77777777" w:rsidR="00B91B6F" w:rsidRPr="00C87270" w:rsidRDefault="00B91B6F" w:rsidP="001163DC">
            <w:pPr>
              <w:keepLines/>
              <w:widowControl w:val="0"/>
              <w:numPr>
                <w:ilvl w:val="2"/>
                <w:numId w:val="1"/>
              </w:numPr>
              <w:tabs>
                <w:tab w:val="clear" w:pos="1979"/>
                <w:tab w:val="left" w:pos="709"/>
              </w:tabs>
              <w:spacing w:line="360" w:lineRule="auto"/>
              <w:ind w:left="425" w:right="91" w:firstLine="0"/>
              <w:jc w:val="both"/>
              <w:rPr>
                <w:rFonts w:ascii="Tahoma" w:hAnsi="Tahoma" w:cs="Tahoma"/>
                <w:sz w:val="20"/>
              </w:rPr>
            </w:pPr>
            <w:r w:rsidRPr="00C87270">
              <w:rPr>
                <w:rFonts w:ascii="Tahoma" w:hAnsi="Tahoma" w:cs="Tahoma"/>
                <w:sz w:val="20"/>
              </w:rPr>
              <w:t xml:space="preserve">de naam van de aanwezige radionuclide(n): </w:t>
            </w:r>
          </w:p>
          <w:p w14:paraId="441C3A92"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09FFD726"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p>
          <w:p w14:paraId="36ED8AB2" w14:textId="77777777" w:rsidR="00B91B6F" w:rsidRPr="00C87270" w:rsidRDefault="00B91B6F" w:rsidP="001163DC">
            <w:pPr>
              <w:keepLines/>
              <w:widowControl w:val="0"/>
              <w:numPr>
                <w:ilvl w:val="2"/>
                <w:numId w:val="1"/>
              </w:numPr>
              <w:tabs>
                <w:tab w:val="clear" w:pos="1979"/>
                <w:tab w:val="left" w:pos="709"/>
              </w:tabs>
              <w:spacing w:line="360" w:lineRule="auto"/>
              <w:ind w:left="425" w:right="91" w:firstLine="0"/>
              <w:jc w:val="both"/>
              <w:rPr>
                <w:rFonts w:ascii="Tahoma" w:hAnsi="Tahoma" w:cs="Tahoma"/>
                <w:sz w:val="20"/>
              </w:rPr>
            </w:pPr>
            <w:r w:rsidRPr="00C87270">
              <w:rPr>
                <w:rFonts w:ascii="Tahoma" w:hAnsi="Tahoma" w:cs="Tahoma"/>
                <w:sz w:val="20"/>
              </w:rPr>
              <w:t>de activiteit per radionuclide op een gegeven tijdstip:</w:t>
            </w:r>
          </w:p>
          <w:p w14:paraId="51EEA9DA"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4BF6EC35"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p>
          <w:p w14:paraId="5AD08931" w14:textId="77777777" w:rsidR="0087580C" w:rsidRPr="00C87270" w:rsidRDefault="00B91B6F" w:rsidP="001163DC">
            <w:pPr>
              <w:keepLines/>
              <w:widowControl w:val="0"/>
              <w:numPr>
                <w:ilvl w:val="2"/>
                <w:numId w:val="1"/>
              </w:numPr>
              <w:tabs>
                <w:tab w:val="clear" w:pos="1979"/>
                <w:tab w:val="left" w:pos="709"/>
              </w:tabs>
              <w:spacing w:line="360" w:lineRule="auto"/>
              <w:ind w:left="426" w:right="91" w:firstLine="0"/>
              <w:jc w:val="both"/>
              <w:rPr>
                <w:rFonts w:ascii="Tahoma" w:hAnsi="Tahoma" w:cs="Tahoma"/>
                <w:sz w:val="20"/>
              </w:rPr>
            </w:pPr>
            <w:r w:rsidRPr="00C87270">
              <w:rPr>
                <w:rFonts w:ascii="Tahoma" w:hAnsi="Tahoma" w:cs="Tahoma"/>
                <w:sz w:val="20"/>
              </w:rPr>
              <w:t>de bereidingswijze van de radioactieve stof(fen)</w:t>
            </w:r>
            <w:r w:rsidR="007231F2" w:rsidRPr="00C87270">
              <w:rPr>
                <w:rFonts w:ascii="Tahoma" w:hAnsi="Tahoma" w:cs="Tahoma"/>
                <w:sz w:val="20"/>
              </w:rPr>
              <w:t>, waaronder</w:t>
            </w:r>
            <w:r w:rsidR="0087580C" w:rsidRPr="00C87270">
              <w:rPr>
                <w:rFonts w:ascii="Tahoma" w:hAnsi="Tahoma" w:cs="Tahoma"/>
                <w:sz w:val="20"/>
              </w:rPr>
              <w:t>:</w:t>
            </w:r>
          </w:p>
          <w:p w14:paraId="0D2BF1C6" w14:textId="77777777" w:rsidR="0087580C" w:rsidRPr="00C87270" w:rsidRDefault="007231F2" w:rsidP="001163DC">
            <w:pPr>
              <w:keepLines/>
              <w:widowControl w:val="0"/>
              <w:numPr>
                <w:ilvl w:val="0"/>
                <w:numId w:val="9"/>
              </w:numPr>
              <w:tabs>
                <w:tab w:val="left" w:pos="709"/>
              </w:tabs>
              <w:spacing w:line="360" w:lineRule="auto"/>
              <w:ind w:right="91"/>
              <w:jc w:val="both"/>
              <w:rPr>
                <w:rFonts w:ascii="Tahoma" w:hAnsi="Tahoma" w:cs="Tahoma"/>
                <w:sz w:val="20"/>
              </w:rPr>
            </w:pPr>
            <w:r w:rsidRPr="00C87270">
              <w:rPr>
                <w:rFonts w:ascii="Tahoma" w:hAnsi="Tahoma" w:cs="Tahoma"/>
                <w:sz w:val="20"/>
              </w:rPr>
              <w:t xml:space="preserve"> </w:t>
            </w:r>
            <w:r w:rsidR="0087580C" w:rsidRPr="00C87270">
              <w:rPr>
                <w:rFonts w:ascii="Tahoma" w:hAnsi="Tahoma" w:cs="Tahoma"/>
                <w:sz w:val="20"/>
              </w:rPr>
              <w:t xml:space="preserve">een korte beschrijving </w:t>
            </w:r>
            <w:r w:rsidR="00274767" w:rsidRPr="00C87270">
              <w:rPr>
                <w:rFonts w:ascii="Tahoma" w:hAnsi="Tahoma" w:cs="Tahoma"/>
                <w:sz w:val="20"/>
              </w:rPr>
              <w:t xml:space="preserve">van het productieproces, inclusief In Process </w:t>
            </w:r>
            <w:r w:rsidR="00C72F7B" w:rsidRPr="00C87270">
              <w:rPr>
                <w:rFonts w:ascii="Tahoma" w:hAnsi="Tahoma" w:cs="Tahoma"/>
                <w:sz w:val="20"/>
              </w:rPr>
              <w:t>C</w:t>
            </w:r>
            <w:r w:rsidR="00274767" w:rsidRPr="00C87270">
              <w:rPr>
                <w:rFonts w:ascii="Tahoma" w:hAnsi="Tahoma" w:cs="Tahoma"/>
                <w:sz w:val="20"/>
              </w:rPr>
              <w:t>ontrols</w:t>
            </w:r>
            <w:r w:rsidR="00C72F7B" w:rsidRPr="00C87270">
              <w:rPr>
                <w:rFonts w:ascii="Tahoma" w:hAnsi="Tahoma" w:cs="Tahoma"/>
                <w:sz w:val="20"/>
              </w:rPr>
              <w:t xml:space="preserve"> (dit mag ook onder de vorm van een batch record zijn)</w:t>
            </w:r>
            <w:r w:rsidR="00274767" w:rsidRPr="00C87270">
              <w:rPr>
                <w:rFonts w:ascii="Tahoma" w:hAnsi="Tahoma" w:cs="Tahoma"/>
                <w:sz w:val="20"/>
              </w:rPr>
              <w:t>;</w:t>
            </w:r>
          </w:p>
          <w:p w14:paraId="69E6EBA7" w14:textId="6589A101" w:rsidR="00B91B6F" w:rsidRPr="00C87270" w:rsidRDefault="007231F2" w:rsidP="001163DC">
            <w:pPr>
              <w:keepLines/>
              <w:widowControl w:val="0"/>
              <w:numPr>
                <w:ilvl w:val="0"/>
                <w:numId w:val="9"/>
              </w:numPr>
              <w:tabs>
                <w:tab w:val="left" w:pos="709"/>
              </w:tabs>
              <w:spacing w:line="360" w:lineRule="auto"/>
              <w:ind w:right="91"/>
              <w:jc w:val="both"/>
              <w:rPr>
                <w:rFonts w:ascii="Tahoma" w:hAnsi="Tahoma" w:cs="Tahoma"/>
                <w:sz w:val="20"/>
              </w:rPr>
            </w:pPr>
            <w:r w:rsidRPr="00C87270">
              <w:rPr>
                <w:rFonts w:ascii="Tahoma" w:hAnsi="Tahoma" w:cs="Tahoma"/>
                <w:sz w:val="20"/>
              </w:rPr>
              <w:t xml:space="preserve">indien van toepassing, de commerciële naam en kwaliteit </w:t>
            </w:r>
            <w:r w:rsidR="00975035" w:rsidRPr="00C87270">
              <w:rPr>
                <w:rFonts w:ascii="Tahoma" w:hAnsi="Tahoma" w:cs="Tahoma"/>
                <w:sz w:val="20"/>
              </w:rPr>
              <w:t xml:space="preserve">of analysecertificaat </w:t>
            </w:r>
            <w:r w:rsidRPr="00C87270">
              <w:rPr>
                <w:rFonts w:ascii="Tahoma" w:hAnsi="Tahoma" w:cs="Tahoma"/>
                <w:sz w:val="20"/>
              </w:rPr>
              <w:t>van de koude kit, commerciële naam van de generator, commerciële naam</w:t>
            </w:r>
            <w:r w:rsidR="00975035" w:rsidRPr="00C87270">
              <w:rPr>
                <w:rFonts w:ascii="Tahoma" w:hAnsi="Tahoma" w:cs="Tahoma"/>
                <w:sz w:val="20"/>
              </w:rPr>
              <w:t xml:space="preserve"> en kwaliteit of  analysecertificaat </w:t>
            </w:r>
            <w:r w:rsidRPr="00C87270">
              <w:rPr>
                <w:rFonts w:ascii="Tahoma" w:hAnsi="Tahoma" w:cs="Tahoma"/>
                <w:sz w:val="20"/>
              </w:rPr>
              <w:t>van het radionuclide</w:t>
            </w:r>
            <w:r w:rsidR="00274767" w:rsidRPr="00C87270">
              <w:rPr>
                <w:rFonts w:ascii="Tahoma" w:hAnsi="Tahoma" w:cs="Tahoma"/>
                <w:sz w:val="20"/>
              </w:rPr>
              <w:t>.</w:t>
            </w:r>
          </w:p>
          <w:p w14:paraId="5AEB64BF" w14:textId="77777777" w:rsidR="00C72F7B" w:rsidRPr="00C87270" w:rsidRDefault="00C72F7B" w:rsidP="00CF328A">
            <w:pPr>
              <w:keepLines/>
              <w:widowControl w:val="0"/>
              <w:tabs>
                <w:tab w:val="left" w:pos="709"/>
              </w:tabs>
              <w:spacing w:line="360" w:lineRule="auto"/>
              <w:ind w:left="1488" w:right="91"/>
              <w:jc w:val="both"/>
              <w:rPr>
                <w:rFonts w:ascii="Tahoma" w:hAnsi="Tahoma" w:cs="Tahoma"/>
                <w:sz w:val="20"/>
              </w:rPr>
            </w:pPr>
          </w:p>
          <w:p w14:paraId="1384CFA0"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p>
          <w:p w14:paraId="691DF79A"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p>
          <w:p w14:paraId="3DB0BDEA"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p>
          <w:p w14:paraId="40729439"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r w:rsidRPr="00C87270">
              <w:rPr>
                <w:rFonts w:ascii="Tahoma" w:hAnsi="Tahoma" w:cs="Tahoma"/>
                <w:sz w:val="20"/>
                <w:lang w:val="fr-FR"/>
              </w:rPr>
              <w:lastRenderedPageBreak/>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06AD1CDC"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p>
          <w:p w14:paraId="3A38E8B5" w14:textId="77777777" w:rsidR="00B91B6F" w:rsidRPr="00C87270" w:rsidRDefault="00B91B6F" w:rsidP="001163DC">
            <w:pPr>
              <w:keepLines/>
              <w:widowControl w:val="0"/>
              <w:numPr>
                <w:ilvl w:val="2"/>
                <w:numId w:val="1"/>
              </w:numPr>
              <w:tabs>
                <w:tab w:val="clear" w:pos="1979"/>
                <w:tab w:val="left" w:pos="709"/>
              </w:tabs>
              <w:spacing w:line="360" w:lineRule="auto"/>
              <w:ind w:left="426" w:right="91" w:firstLine="0"/>
              <w:jc w:val="both"/>
              <w:rPr>
                <w:rFonts w:ascii="Tahoma" w:hAnsi="Tahoma" w:cs="Tahoma"/>
                <w:sz w:val="20"/>
              </w:rPr>
            </w:pPr>
            <w:r w:rsidRPr="00C87270">
              <w:rPr>
                <w:rFonts w:ascii="Tahoma" w:hAnsi="Tahoma" w:cs="Tahoma"/>
                <w:sz w:val="20"/>
              </w:rPr>
              <w:t xml:space="preserve">de fysische toestand van de radioactieve stof(fen): </w:t>
            </w:r>
          </w:p>
          <w:p w14:paraId="344437DA"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381F86B4"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2C7F7F6F" w14:textId="77777777" w:rsidR="00B91B6F" w:rsidRPr="00C87270" w:rsidRDefault="00B91B6F" w:rsidP="001163DC">
            <w:pPr>
              <w:keepLines/>
              <w:widowControl w:val="0"/>
              <w:numPr>
                <w:ilvl w:val="0"/>
                <w:numId w:val="4"/>
              </w:numPr>
              <w:tabs>
                <w:tab w:val="clear" w:pos="752"/>
                <w:tab w:val="left" w:pos="709"/>
              </w:tabs>
              <w:spacing w:line="360" w:lineRule="auto"/>
              <w:ind w:left="426" w:right="90" w:firstLine="0"/>
              <w:jc w:val="both"/>
              <w:rPr>
                <w:rFonts w:ascii="Tahoma" w:hAnsi="Tahoma" w:cs="Tahoma"/>
                <w:sz w:val="20"/>
              </w:rPr>
            </w:pPr>
            <w:r w:rsidRPr="00C87270">
              <w:rPr>
                <w:rFonts w:ascii="Tahoma" w:hAnsi="Tahoma" w:cs="Tahoma"/>
                <w:sz w:val="20"/>
              </w:rPr>
              <w:t xml:space="preserve">de houdbaarheidstermijn van de radioactieve stof(fen) en het radioactieve product: </w:t>
            </w:r>
          </w:p>
          <w:p w14:paraId="32488936" w14:textId="77777777" w:rsidR="00B91B6F" w:rsidRPr="00C87270" w:rsidRDefault="00B91B6F" w:rsidP="00F47BC3">
            <w:pPr>
              <w:keepLines/>
              <w:widowControl w:val="0"/>
              <w:tabs>
                <w:tab w:val="num" w:pos="705"/>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23C4A5D3" w14:textId="77777777" w:rsidR="00B91B6F" w:rsidRPr="00C87270" w:rsidRDefault="00B91B6F" w:rsidP="00F47BC3">
            <w:pPr>
              <w:keepLines/>
              <w:widowControl w:val="0"/>
              <w:tabs>
                <w:tab w:val="num" w:pos="720"/>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p w14:paraId="4A1A54E3" w14:textId="77777777" w:rsidR="00B91B6F" w:rsidRPr="00C87270" w:rsidRDefault="00B91B6F" w:rsidP="00F47BC3">
            <w:pPr>
              <w:keepLines/>
              <w:widowControl w:val="0"/>
              <w:tabs>
                <w:tab w:val="num" w:pos="720"/>
              </w:tabs>
              <w:spacing w:line="360" w:lineRule="auto"/>
              <w:ind w:left="703" w:right="91"/>
              <w:jc w:val="both"/>
              <w:rPr>
                <w:rFonts w:ascii="Tahoma" w:hAnsi="Tahoma" w:cs="Tahoma"/>
                <w:sz w:val="20"/>
              </w:rPr>
            </w:pPr>
            <w:r w:rsidRPr="00C87270">
              <w:rPr>
                <w:rFonts w:ascii="Tahoma" w:hAnsi="Tahoma" w:cs="Tahoma"/>
                <w:sz w:val="20"/>
                <w:lang w:val="fr-FR"/>
              </w:rPr>
              <w:fldChar w:fldCharType="begin"/>
            </w:r>
            <w:r w:rsidRPr="00C87270">
              <w:rPr>
                <w:rFonts w:ascii="Tahoma" w:hAnsi="Tahoma" w:cs="Tahoma"/>
                <w:sz w:val="20"/>
              </w:rPr>
              <w:instrText xml:space="preserve"> QUOTE  \* MERGEFORMAT </w:instrText>
            </w:r>
            <w:r w:rsidRPr="00C87270">
              <w:rPr>
                <w:rFonts w:ascii="Tahoma" w:hAnsi="Tahoma" w:cs="Tahoma"/>
                <w:sz w:val="20"/>
                <w:lang w:val="fr-FR"/>
              </w:rPr>
              <w:fldChar w:fldCharType="end"/>
            </w:r>
          </w:p>
        </w:tc>
      </w:tr>
      <w:tr w:rsidR="006B4E22" w:rsidRPr="00C87270" w14:paraId="643FCF20" w14:textId="77777777" w:rsidTr="00DC6E64">
        <w:trPr>
          <w:gridAfter w:val="1"/>
          <w:wAfter w:w="32" w:type="dxa"/>
          <w:trHeight w:val="20"/>
        </w:trPr>
        <w:tc>
          <w:tcPr>
            <w:tcW w:w="9606" w:type="dxa"/>
            <w:vAlign w:val="center"/>
          </w:tcPr>
          <w:p w14:paraId="69F3E157" w14:textId="77777777" w:rsidR="006B4E22" w:rsidRPr="00C87270" w:rsidRDefault="006B4E22" w:rsidP="001163DC">
            <w:pPr>
              <w:keepLines/>
              <w:widowControl w:val="0"/>
              <w:numPr>
                <w:ilvl w:val="1"/>
                <w:numId w:val="4"/>
              </w:numPr>
              <w:spacing w:after="120" w:line="360" w:lineRule="auto"/>
              <w:ind w:right="91"/>
              <w:jc w:val="both"/>
              <w:rPr>
                <w:rFonts w:ascii="Tahoma" w:hAnsi="Tahoma" w:cs="Tahoma"/>
                <w:b/>
                <w:sz w:val="20"/>
              </w:rPr>
            </w:pPr>
            <w:r w:rsidRPr="00C87270">
              <w:rPr>
                <w:rFonts w:ascii="Tahoma" w:hAnsi="Tahoma" w:cs="Tahoma"/>
                <w:b/>
                <w:sz w:val="20"/>
              </w:rPr>
              <w:lastRenderedPageBreak/>
              <w:t>Presentatie van het radioactieve product en van de radioactieve stof(fen):</w:t>
            </w:r>
          </w:p>
          <w:p w14:paraId="4C18C888" w14:textId="77777777" w:rsidR="006B4E22" w:rsidRPr="00C87270" w:rsidRDefault="006B4E22" w:rsidP="001163DC">
            <w:pPr>
              <w:keepLines/>
              <w:widowControl w:val="0"/>
              <w:numPr>
                <w:ilvl w:val="0"/>
                <w:numId w:val="5"/>
              </w:numPr>
              <w:tabs>
                <w:tab w:val="clear" w:pos="1979"/>
                <w:tab w:val="num" w:pos="705"/>
              </w:tabs>
              <w:spacing w:line="360" w:lineRule="auto"/>
              <w:ind w:left="704" w:right="91" w:hanging="284"/>
              <w:jc w:val="both"/>
              <w:rPr>
                <w:rFonts w:ascii="Tahoma" w:hAnsi="Tahoma" w:cs="Tahoma"/>
                <w:sz w:val="20"/>
              </w:rPr>
            </w:pPr>
            <w:r w:rsidRPr="00C87270">
              <w:rPr>
                <w:rFonts w:ascii="Tahoma" w:hAnsi="Tahoma" w:cs="Tahoma"/>
                <w:sz w:val="20"/>
              </w:rPr>
              <w:t>de beschrijving van de primaire en secundaire verpakking van het radioactieve product, waaronder:</w:t>
            </w:r>
          </w:p>
          <w:p w14:paraId="6DD1ED5C" w14:textId="77777777" w:rsidR="006B4E22" w:rsidRPr="00C87270" w:rsidRDefault="006B4E22" w:rsidP="001163DC">
            <w:pPr>
              <w:keepLines/>
              <w:widowControl w:val="0"/>
              <w:numPr>
                <w:ilvl w:val="0"/>
                <w:numId w:val="10"/>
              </w:numPr>
              <w:spacing w:line="360" w:lineRule="auto"/>
              <w:ind w:right="91"/>
              <w:jc w:val="both"/>
              <w:rPr>
                <w:rFonts w:ascii="Tahoma" w:hAnsi="Tahoma" w:cs="Tahoma"/>
                <w:sz w:val="20"/>
                <w:lang w:val="fr-FR"/>
              </w:rPr>
            </w:pPr>
            <w:proofErr w:type="spellStart"/>
            <w:r w:rsidRPr="00C87270">
              <w:rPr>
                <w:rFonts w:ascii="Tahoma" w:hAnsi="Tahoma" w:cs="Tahoma"/>
                <w:sz w:val="20"/>
                <w:lang w:val="fr-FR"/>
              </w:rPr>
              <w:t>materialen</w:t>
            </w:r>
            <w:proofErr w:type="spellEnd"/>
          </w:p>
          <w:p w14:paraId="298BC81A" w14:textId="77777777" w:rsidR="006B4E22" w:rsidRPr="00C87270" w:rsidRDefault="006B4E22" w:rsidP="001163DC">
            <w:pPr>
              <w:keepLines/>
              <w:widowControl w:val="0"/>
              <w:numPr>
                <w:ilvl w:val="0"/>
                <w:numId w:val="10"/>
              </w:numPr>
              <w:spacing w:line="360" w:lineRule="auto"/>
              <w:ind w:right="91"/>
              <w:jc w:val="both"/>
              <w:rPr>
                <w:rFonts w:ascii="Tahoma" w:hAnsi="Tahoma" w:cs="Tahoma"/>
                <w:sz w:val="20"/>
                <w:lang w:val="fr-FR"/>
              </w:rPr>
            </w:pPr>
            <w:proofErr w:type="spellStart"/>
            <w:r w:rsidRPr="00C87270">
              <w:rPr>
                <w:rFonts w:ascii="Tahoma" w:hAnsi="Tahoma" w:cs="Tahoma"/>
                <w:sz w:val="20"/>
                <w:lang w:val="fr-FR"/>
              </w:rPr>
              <w:t>dimensies</w:t>
            </w:r>
            <w:proofErr w:type="spellEnd"/>
            <w:r w:rsidRPr="00C87270">
              <w:rPr>
                <w:rFonts w:ascii="Tahoma" w:hAnsi="Tahoma" w:cs="Tahoma"/>
                <w:sz w:val="20"/>
                <w:lang w:val="fr-FR"/>
              </w:rPr>
              <w:t xml:space="preserve"> of volume</w:t>
            </w:r>
          </w:p>
          <w:p w14:paraId="728853A6" w14:textId="77777777" w:rsidR="006B4E22" w:rsidRPr="00C87270" w:rsidRDefault="006B4E22" w:rsidP="006B4E22">
            <w:pPr>
              <w:keepLines/>
              <w:widowControl w:val="0"/>
              <w:tabs>
                <w:tab w:val="num" w:pos="705"/>
              </w:tabs>
              <w:spacing w:line="360" w:lineRule="auto"/>
              <w:ind w:left="703" w:right="91"/>
              <w:jc w:val="both"/>
              <w:rPr>
                <w:rFonts w:ascii="Tahoma" w:hAnsi="Tahoma" w:cs="Tahoma"/>
                <w:sz w:val="20"/>
                <w:lang w:val="fr-FR"/>
              </w:rPr>
            </w:pPr>
            <w:r w:rsidRPr="00C87270">
              <w:rPr>
                <w:rFonts w:ascii="Tahoma" w:hAnsi="Tahoma" w:cs="Tahoma"/>
                <w:sz w:val="20"/>
                <w:lang w:val="fr-FR"/>
              </w:rPr>
              <w:fldChar w:fldCharType="begin"/>
            </w:r>
            <w:r w:rsidRPr="00C87270">
              <w:rPr>
                <w:rFonts w:ascii="Tahoma" w:hAnsi="Tahoma" w:cs="Tahoma"/>
                <w:sz w:val="20"/>
                <w:lang w:val="fr-FR"/>
              </w:rPr>
              <w:instrText xml:space="preserve"> QUOTE  \* MERGEFORMAT </w:instrText>
            </w:r>
            <w:r w:rsidRPr="00C87270">
              <w:rPr>
                <w:rFonts w:ascii="Tahoma" w:hAnsi="Tahoma" w:cs="Tahoma"/>
                <w:sz w:val="20"/>
                <w:lang w:val="fr-FR"/>
              </w:rPr>
              <w:fldChar w:fldCharType="end"/>
            </w:r>
          </w:p>
          <w:p w14:paraId="72FE0F12" w14:textId="77777777" w:rsidR="006B4E22" w:rsidRPr="00C87270" w:rsidRDefault="006B4E22" w:rsidP="006B4E22">
            <w:pPr>
              <w:keepLines/>
              <w:widowControl w:val="0"/>
              <w:tabs>
                <w:tab w:val="num" w:pos="705"/>
              </w:tabs>
              <w:spacing w:line="360" w:lineRule="auto"/>
              <w:ind w:left="704" w:right="91"/>
              <w:jc w:val="both"/>
              <w:rPr>
                <w:rFonts w:ascii="Tahoma" w:hAnsi="Tahoma" w:cs="Tahoma"/>
                <w:sz w:val="20"/>
                <w:lang w:val="fr-FR"/>
              </w:rPr>
            </w:pPr>
          </w:p>
          <w:p w14:paraId="17952AD7" w14:textId="77777777" w:rsidR="006B4E22" w:rsidRPr="00C87270" w:rsidRDefault="006B4E22" w:rsidP="001163DC">
            <w:pPr>
              <w:keepLines/>
              <w:widowControl w:val="0"/>
              <w:numPr>
                <w:ilvl w:val="0"/>
                <w:numId w:val="5"/>
              </w:numPr>
              <w:tabs>
                <w:tab w:val="num" w:pos="705"/>
              </w:tabs>
              <w:spacing w:line="360" w:lineRule="auto"/>
              <w:ind w:left="705" w:right="93" w:hanging="283"/>
              <w:jc w:val="both"/>
              <w:rPr>
                <w:rFonts w:ascii="Tahoma" w:hAnsi="Tahoma" w:cs="Tahoma"/>
                <w:sz w:val="20"/>
              </w:rPr>
            </w:pPr>
            <w:r w:rsidRPr="00C87270">
              <w:rPr>
                <w:rFonts w:ascii="Tahoma" w:hAnsi="Tahoma" w:cs="Tahoma"/>
                <w:sz w:val="20"/>
              </w:rPr>
              <w:t>een exemplaar of model van het etiket van de primaire verpakking:</w:t>
            </w:r>
          </w:p>
          <w:p w14:paraId="509932FA" w14:textId="77777777" w:rsidR="006B4E22" w:rsidRPr="00C87270" w:rsidRDefault="006B4E22" w:rsidP="001163DC">
            <w:pPr>
              <w:keepLines/>
              <w:widowControl w:val="0"/>
              <w:numPr>
                <w:ilvl w:val="0"/>
                <w:numId w:val="5"/>
              </w:numPr>
              <w:tabs>
                <w:tab w:val="num" w:pos="705"/>
              </w:tabs>
              <w:spacing w:line="360" w:lineRule="auto"/>
              <w:ind w:left="705" w:right="93" w:hanging="283"/>
              <w:jc w:val="both"/>
              <w:rPr>
                <w:rFonts w:ascii="Tahoma" w:hAnsi="Tahoma" w:cs="Tahoma"/>
                <w:sz w:val="20"/>
              </w:rPr>
            </w:pPr>
            <w:r w:rsidRPr="00C87270">
              <w:rPr>
                <w:rFonts w:ascii="Tahoma" w:hAnsi="Tahoma" w:cs="Tahoma"/>
                <w:sz w:val="20"/>
              </w:rPr>
              <w:t>een exemplaar of model van het etiket van de secundaire verpakking:</w:t>
            </w:r>
          </w:p>
          <w:p w14:paraId="2045757E" w14:textId="77777777" w:rsidR="006B4E22" w:rsidRPr="00C87270" w:rsidRDefault="006B4E22" w:rsidP="001163DC">
            <w:pPr>
              <w:keepLines/>
              <w:widowControl w:val="0"/>
              <w:numPr>
                <w:ilvl w:val="0"/>
                <w:numId w:val="5"/>
              </w:numPr>
              <w:tabs>
                <w:tab w:val="num" w:pos="705"/>
              </w:tabs>
              <w:spacing w:line="360" w:lineRule="auto"/>
              <w:ind w:left="705" w:right="93" w:hanging="283"/>
              <w:jc w:val="both"/>
              <w:rPr>
                <w:rFonts w:ascii="Tahoma" w:hAnsi="Tahoma" w:cs="Tahoma"/>
                <w:sz w:val="20"/>
              </w:rPr>
            </w:pPr>
            <w:r w:rsidRPr="00C87270">
              <w:rPr>
                <w:rFonts w:ascii="Tahoma" w:hAnsi="Tahoma" w:cs="Tahoma"/>
                <w:sz w:val="20"/>
              </w:rPr>
              <w:t>een exemplaar of model van de gebruiksaanwijzing of bijsluiter/samenvatting van de kenmerken van het product voor de gebruiker:</w:t>
            </w:r>
          </w:p>
          <w:p w14:paraId="1442DDB3" w14:textId="77777777" w:rsidR="006B4E22" w:rsidRPr="00C87270" w:rsidRDefault="006B4E22" w:rsidP="006B4E22">
            <w:pPr>
              <w:keepLines/>
              <w:widowControl w:val="0"/>
              <w:spacing w:after="120" w:line="360" w:lineRule="auto"/>
              <w:ind w:right="91"/>
              <w:jc w:val="both"/>
              <w:rPr>
                <w:rFonts w:ascii="Tahoma" w:hAnsi="Tahoma" w:cs="Tahoma"/>
                <w:b/>
                <w:sz w:val="20"/>
              </w:rPr>
            </w:pPr>
          </w:p>
        </w:tc>
      </w:tr>
      <w:tr w:rsidR="006B4E22" w:rsidRPr="00C87270" w14:paraId="61160AE9" w14:textId="77777777" w:rsidTr="00DC6E64">
        <w:trPr>
          <w:gridAfter w:val="1"/>
          <w:wAfter w:w="32" w:type="dxa"/>
          <w:trHeight w:val="20"/>
        </w:trPr>
        <w:tc>
          <w:tcPr>
            <w:tcW w:w="9606" w:type="dxa"/>
            <w:vAlign w:val="center"/>
          </w:tcPr>
          <w:p w14:paraId="53DABC86" w14:textId="77777777" w:rsidR="006B4E22" w:rsidRPr="00C87270" w:rsidRDefault="006B4E22" w:rsidP="001163DC">
            <w:pPr>
              <w:keepLines/>
              <w:widowControl w:val="0"/>
              <w:numPr>
                <w:ilvl w:val="0"/>
                <w:numId w:val="8"/>
              </w:numPr>
              <w:spacing w:after="120" w:line="360" w:lineRule="auto"/>
              <w:ind w:left="357" w:right="91" w:hanging="357"/>
              <w:jc w:val="both"/>
              <w:rPr>
                <w:rFonts w:ascii="Tahoma" w:hAnsi="Tahoma" w:cs="Tahoma"/>
                <w:b/>
                <w:sz w:val="20"/>
                <w:lang w:val="fr-FR"/>
              </w:rPr>
            </w:pPr>
            <w:proofErr w:type="spellStart"/>
            <w:r w:rsidRPr="00C87270">
              <w:rPr>
                <w:rFonts w:ascii="Tahoma" w:hAnsi="Tahoma" w:cs="Tahoma"/>
                <w:b/>
                <w:sz w:val="20"/>
                <w:lang w:val="fr-FR"/>
              </w:rPr>
              <w:t>Kwaliteitsborging</w:t>
            </w:r>
            <w:proofErr w:type="spellEnd"/>
            <w:r w:rsidRPr="00C87270">
              <w:rPr>
                <w:rFonts w:ascii="Tahoma" w:hAnsi="Tahoma" w:cs="Tahoma"/>
                <w:b/>
                <w:sz w:val="20"/>
                <w:lang w:val="fr-FR"/>
              </w:rPr>
              <w:t xml:space="preserve"> en </w:t>
            </w:r>
            <w:proofErr w:type="spellStart"/>
            <w:r w:rsidRPr="00C87270">
              <w:rPr>
                <w:rFonts w:ascii="Tahoma" w:hAnsi="Tahoma" w:cs="Tahoma"/>
                <w:b/>
                <w:sz w:val="20"/>
                <w:lang w:val="fr-FR"/>
              </w:rPr>
              <w:t>kwaliteitsbeheersing</w:t>
            </w:r>
            <w:proofErr w:type="spellEnd"/>
            <w:r w:rsidRPr="00C87270">
              <w:rPr>
                <w:rFonts w:ascii="Tahoma" w:hAnsi="Tahoma" w:cs="Tahoma"/>
                <w:b/>
                <w:sz w:val="20"/>
                <w:lang w:val="fr-FR"/>
              </w:rPr>
              <w:t>:</w:t>
            </w:r>
          </w:p>
          <w:p w14:paraId="097F38A6" w14:textId="4AD0CD7F" w:rsidR="006B4E22" w:rsidRPr="00C87270" w:rsidRDefault="006B4E22" w:rsidP="001163DC">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C87270">
              <w:rPr>
                <w:rFonts w:ascii="Tahoma" w:hAnsi="Tahoma" w:cs="Tahoma"/>
                <w:sz w:val="20"/>
              </w:rPr>
              <w:t>de procedures van de kwaliteitsborging (QA)</w:t>
            </w:r>
          </w:p>
          <w:p w14:paraId="47685714" w14:textId="08E18139" w:rsidR="006B4E22" w:rsidRPr="00C87270" w:rsidRDefault="006B4E22" w:rsidP="006B4E22">
            <w:pPr>
              <w:keepLines/>
              <w:widowControl w:val="0"/>
              <w:spacing w:line="360" w:lineRule="auto"/>
              <w:ind w:right="91"/>
              <w:jc w:val="both"/>
              <w:rPr>
                <w:rFonts w:ascii="Tahoma" w:hAnsi="Tahoma" w:cs="Tahoma"/>
                <w:sz w:val="20"/>
              </w:rPr>
            </w:pPr>
          </w:p>
          <w:p w14:paraId="4E270AD9" w14:textId="77777777" w:rsidR="006B4E22" w:rsidRPr="00C87270" w:rsidRDefault="006B4E22" w:rsidP="006B4E22">
            <w:pPr>
              <w:keepLines/>
              <w:widowControl w:val="0"/>
              <w:spacing w:line="360" w:lineRule="auto"/>
              <w:ind w:right="91"/>
              <w:jc w:val="both"/>
              <w:rPr>
                <w:rFonts w:ascii="Tahoma" w:hAnsi="Tahoma" w:cs="Tahoma"/>
                <w:sz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46"/>
              <w:gridCol w:w="504"/>
              <w:gridCol w:w="634"/>
              <w:gridCol w:w="710"/>
            </w:tblGrid>
            <w:tr w:rsidR="006B4E22" w:rsidRPr="00C87270" w14:paraId="56DE0B72" w14:textId="77777777" w:rsidTr="0054041C">
              <w:tc>
                <w:tcPr>
                  <w:tcW w:w="7214" w:type="dxa"/>
                  <w:gridSpan w:val="2"/>
                </w:tcPr>
                <w:p w14:paraId="36485909" w14:textId="77777777" w:rsidR="006B4E22" w:rsidRPr="00C87270" w:rsidRDefault="006B4E22" w:rsidP="006B4E22">
                  <w:pPr>
                    <w:rPr>
                      <w:rFonts w:ascii="Tahoma" w:hAnsi="Tahoma" w:cs="Tahoma"/>
                      <w:sz w:val="20"/>
                    </w:rPr>
                  </w:pPr>
                </w:p>
              </w:tc>
              <w:tc>
                <w:tcPr>
                  <w:tcW w:w="504" w:type="dxa"/>
                  <w:shd w:val="clear" w:color="auto" w:fill="auto"/>
                </w:tcPr>
                <w:p w14:paraId="108C7322" w14:textId="77777777" w:rsidR="006B4E22" w:rsidRPr="00C87270" w:rsidRDefault="006B4E22" w:rsidP="006B4E22">
                  <w:pPr>
                    <w:jc w:val="center"/>
                    <w:rPr>
                      <w:rFonts w:ascii="Tahoma" w:hAnsi="Tahoma" w:cs="Tahoma"/>
                      <w:b/>
                      <w:sz w:val="20"/>
                      <w:lang w:val="fr-FR"/>
                    </w:rPr>
                  </w:pPr>
                  <w:proofErr w:type="spellStart"/>
                  <w:r w:rsidRPr="00C87270">
                    <w:rPr>
                      <w:rFonts w:ascii="Tahoma" w:hAnsi="Tahoma" w:cs="Tahoma"/>
                      <w:b/>
                      <w:sz w:val="20"/>
                      <w:lang w:val="fr-FR"/>
                    </w:rPr>
                    <w:t>Ja</w:t>
                  </w:r>
                  <w:proofErr w:type="spellEnd"/>
                </w:p>
              </w:tc>
              <w:tc>
                <w:tcPr>
                  <w:tcW w:w="634" w:type="dxa"/>
                  <w:shd w:val="clear" w:color="auto" w:fill="auto"/>
                </w:tcPr>
                <w:p w14:paraId="7729900D" w14:textId="77777777" w:rsidR="006B4E22" w:rsidRPr="00C87270" w:rsidRDefault="006B4E22" w:rsidP="006B4E22">
                  <w:pPr>
                    <w:jc w:val="center"/>
                    <w:rPr>
                      <w:rFonts w:ascii="Tahoma" w:hAnsi="Tahoma" w:cs="Tahoma"/>
                      <w:b/>
                      <w:sz w:val="20"/>
                      <w:lang w:val="fr-FR"/>
                    </w:rPr>
                  </w:pPr>
                  <w:proofErr w:type="spellStart"/>
                  <w:r w:rsidRPr="00C87270">
                    <w:rPr>
                      <w:rFonts w:ascii="Tahoma" w:hAnsi="Tahoma" w:cs="Tahoma"/>
                      <w:b/>
                      <w:sz w:val="20"/>
                      <w:lang w:val="fr-FR"/>
                    </w:rPr>
                    <w:t>Nee</w:t>
                  </w:r>
                  <w:proofErr w:type="spellEnd"/>
                </w:p>
              </w:tc>
              <w:tc>
                <w:tcPr>
                  <w:tcW w:w="710" w:type="dxa"/>
                  <w:shd w:val="clear" w:color="auto" w:fill="auto"/>
                </w:tcPr>
                <w:p w14:paraId="1088457A" w14:textId="09E9FE1C" w:rsidR="006B4E22" w:rsidRPr="00C87270" w:rsidRDefault="0054041C" w:rsidP="006B4E22">
                  <w:pPr>
                    <w:jc w:val="center"/>
                    <w:rPr>
                      <w:rFonts w:ascii="Tahoma" w:hAnsi="Tahoma" w:cs="Tahoma"/>
                      <w:b/>
                      <w:sz w:val="20"/>
                      <w:vertAlign w:val="superscript"/>
                      <w:lang w:val="fr-FR"/>
                    </w:rPr>
                  </w:pPr>
                  <w:r>
                    <w:rPr>
                      <w:rFonts w:ascii="Tahoma" w:hAnsi="Tahoma" w:cs="Tahoma"/>
                      <w:b/>
                      <w:sz w:val="20"/>
                      <w:lang w:val="fr-FR"/>
                    </w:rPr>
                    <w:t>NVT</w:t>
                  </w:r>
                </w:p>
              </w:tc>
            </w:tr>
            <w:tr w:rsidR="006B4E22" w:rsidRPr="00C87270" w14:paraId="40DFC304" w14:textId="77777777" w:rsidTr="005C597A">
              <w:tc>
                <w:tcPr>
                  <w:tcW w:w="9062" w:type="dxa"/>
                  <w:gridSpan w:val="5"/>
                </w:tcPr>
                <w:p w14:paraId="1F6A021D" w14:textId="77777777" w:rsidR="006B4E22" w:rsidRPr="00C87270" w:rsidRDefault="006B4E22" w:rsidP="006B4E22">
                  <w:pPr>
                    <w:jc w:val="center"/>
                    <w:rPr>
                      <w:rFonts w:ascii="Tahoma" w:hAnsi="Tahoma" w:cs="Tahoma"/>
                      <w:sz w:val="20"/>
                      <w:lang w:val="fr-FR"/>
                    </w:rPr>
                  </w:pPr>
                  <w:proofErr w:type="spellStart"/>
                  <w:r w:rsidRPr="00C87270">
                    <w:rPr>
                      <w:rFonts w:ascii="Tahoma" w:hAnsi="Tahoma" w:cs="Tahoma"/>
                      <w:b/>
                      <w:sz w:val="20"/>
                      <w:lang w:val="fr-FR"/>
                    </w:rPr>
                    <w:t>Certificaten</w:t>
                  </w:r>
                  <w:proofErr w:type="spellEnd"/>
                </w:p>
              </w:tc>
            </w:tr>
            <w:tr w:rsidR="006B4E22" w:rsidRPr="00C87270" w14:paraId="5AE0C85C" w14:textId="77777777" w:rsidTr="0054041C">
              <w:tc>
                <w:tcPr>
                  <w:tcW w:w="568" w:type="dxa"/>
                </w:tcPr>
                <w:p w14:paraId="634937EF"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w:t>
                  </w:r>
                </w:p>
              </w:tc>
              <w:tc>
                <w:tcPr>
                  <w:tcW w:w="6646" w:type="dxa"/>
                  <w:shd w:val="clear" w:color="auto" w:fill="auto"/>
                </w:tcPr>
                <w:p w14:paraId="0AF3B09B" w14:textId="42397A5F" w:rsidR="006B4E22" w:rsidRPr="00C87270" w:rsidRDefault="006B4E22" w:rsidP="006B4E22">
                  <w:pPr>
                    <w:rPr>
                      <w:rFonts w:ascii="Tahoma" w:hAnsi="Tahoma" w:cs="Tahoma"/>
                      <w:sz w:val="20"/>
                      <w:vertAlign w:val="superscript"/>
                    </w:rPr>
                  </w:pPr>
                  <w:r w:rsidRPr="00C87270">
                    <w:rPr>
                      <w:rFonts w:ascii="Tahoma" w:hAnsi="Tahoma" w:cs="Tahoma"/>
                      <w:sz w:val="20"/>
                    </w:rPr>
                    <w:t>Bezit u een GMP certificaat dat het radioactief product omvat?</w:t>
                  </w:r>
                </w:p>
              </w:tc>
              <w:tc>
                <w:tcPr>
                  <w:tcW w:w="504" w:type="dxa"/>
                  <w:shd w:val="clear" w:color="auto" w:fill="auto"/>
                </w:tcPr>
                <w:p w14:paraId="41CAE98C"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206E8564"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B000586"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509E18B4" w14:textId="77777777" w:rsidTr="0054041C">
              <w:tc>
                <w:tcPr>
                  <w:tcW w:w="568" w:type="dxa"/>
                </w:tcPr>
                <w:p w14:paraId="7C7353B9"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w:t>
                  </w:r>
                </w:p>
              </w:tc>
              <w:tc>
                <w:tcPr>
                  <w:tcW w:w="6646" w:type="dxa"/>
                  <w:shd w:val="clear" w:color="auto" w:fill="auto"/>
                </w:tcPr>
                <w:p w14:paraId="6F5FEC65" w14:textId="321865BB" w:rsidR="006B4E22" w:rsidRPr="00C87270" w:rsidRDefault="006B4E22" w:rsidP="006B4E22">
                  <w:pPr>
                    <w:rPr>
                      <w:rFonts w:ascii="Tahoma" w:hAnsi="Tahoma" w:cs="Tahoma"/>
                      <w:sz w:val="20"/>
                      <w:vertAlign w:val="superscript"/>
                    </w:rPr>
                  </w:pPr>
                  <w:r w:rsidRPr="00C87270">
                    <w:rPr>
                      <w:rFonts w:ascii="Tahoma" w:hAnsi="Tahoma" w:cs="Tahoma"/>
                      <w:sz w:val="20"/>
                    </w:rPr>
                    <w:t>Bezit u een ISO13485 certificaat dat het radioactief product omvat?</w:t>
                  </w:r>
                </w:p>
              </w:tc>
              <w:tc>
                <w:tcPr>
                  <w:tcW w:w="504" w:type="dxa"/>
                  <w:shd w:val="clear" w:color="auto" w:fill="auto"/>
                </w:tcPr>
                <w:p w14:paraId="4DFCD933"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782552C4"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AE50FDB"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0CCBD479" w14:textId="77777777" w:rsidTr="0054041C">
              <w:tc>
                <w:tcPr>
                  <w:tcW w:w="568" w:type="dxa"/>
                </w:tcPr>
                <w:p w14:paraId="5C268A8E"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3</w:t>
                  </w:r>
                </w:p>
              </w:tc>
              <w:tc>
                <w:tcPr>
                  <w:tcW w:w="6646" w:type="dxa"/>
                  <w:shd w:val="clear" w:color="auto" w:fill="auto"/>
                </w:tcPr>
                <w:p w14:paraId="4D9E4945" w14:textId="77777777" w:rsidR="006B4E22" w:rsidRPr="00C87270" w:rsidRDefault="006B4E22" w:rsidP="006B4E22">
                  <w:pPr>
                    <w:rPr>
                      <w:rFonts w:ascii="Tahoma" w:hAnsi="Tahoma" w:cs="Tahoma"/>
                      <w:sz w:val="20"/>
                      <w:vertAlign w:val="superscript"/>
                    </w:rPr>
                  </w:pPr>
                  <w:r w:rsidRPr="00C87270">
                    <w:rPr>
                      <w:rFonts w:ascii="Tahoma" w:hAnsi="Tahoma" w:cs="Tahoma"/>
                      <w:sz w:val="20"/>
                    </w:rPr>
                    <w:t>Bezit u een GDP certificaat dat het radioactief product omvat?</w:t>
                  </w:r>
                </w:p>
              </w:tc>
              <w:tc>
                <w:tcPr>
                  <w:tcW w:w="504" w:type="dxa"/>
                  <w:shd w:val="clear" w:color="auto" w:fill="auto"/>
                </w:tcPr>
                <w:p w14:paraId="4C6DB42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27A639E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2F09248C"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105B8476" w14:textId="77777777" w:rsidTr="0054041C">
              <w:tc>
                <w:tcPr>
                  <w:tcW w:w="568" w:type="dxa"/>
                </w:tcPr>
                <w:p w14:paraId="02A2CF9F"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4</w:t>
                  </w:r>
                </w:p>
              </w:tc>
              <w:tc>
                <w:tcPr>
                  <w:tcW w:w="6646" w:type="dxa"/>
                  <w:shd w:val="clear" w:color="auto" w:fill="auto"/>
                </w:tcPr>
                <w:p w14:paraId="3B03B9F0" w14:textId="77777777" w:rsidR="006B4E22" w:rsidRPr="00C87270" w:rsidRDefault="006B4E22" w:rsidP="006B4E22">
                  <w:pPr>
                    <w:rPr>
                      <w:rFonts w:ascii="Tahoma" w:hAnsi="Tahoma" w:cs="Tahoma"/>
                      <w:sz w:val="20"/>
                    </w:rPr>
                  </w:pPr>
                  <w:r w:rsidRPr="00C87270">
                    <w:rPr>
                      <w:rFonts w:ascii="Tahoma" w:hAnsi="Tahoma" w:cs="Tahoma"/>
                      <w:sz w:val="20"/>
                    </w:rPr>
                    <w:t>Bezit u andere certificaten die aspecten van kwaliteitsborging omvatten?</w:t>
                  </w:r>
                </w:p>
              </w:tc>
              <w:tc>
                <w:tcPr>
                  <w:tcW w:w="504" w:type="dxa"/>
                  <w:shd w:val="clear" w:color="auto" w:fill="auto"/>
                </w:tcPr>
                <w:p w14:paraId="1901085B"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7AA3F3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3947BE47"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0B2A3505" w14:textId="77777777" w:rsidTr="00DC6E64">
              <w:trPr>
                <w:trHeight w:val="975"/>
              </w:trPr>
              <w:tc>
                <w:tcPr>
                  <w:tcW w:w="568" w:type="dxa"/>
                </w:tcPr>
                <w:p w14:paraId="21F54E1A"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4a</w:t>
                  </w:r>
                </w:p>
              </w:tc>
              <w:tc>
                <w:tcPr>
                  <w:tcW w:w="6646" w:type="dxa"/>
                  <w:shd w:val="clear" w:color="auto" w:fill="auto"/>
                </w:tcPr>
                <w:p w14:paraId="28EC9E6A" w14:textId="77777777" w:rsidR="006B4E22" w:rsidRPr="00C87270" w:rsidRDefault="006B4E22" w:rsidP="006B4E22">
                  <w:pPr>
                    <w:rPr>
                      <w:rFonts w:ascii="Tahoma" w:hAnsi="Tahoma" w:cs="Tahoma"/>
                      <w:sz w:val="20"/>
                      <w:lang w:val="fr-FR"/>
                    </w:rPr>
                  </w:pPr>
                  <w:proofErr w:type="spellStart"/>
                  <w:r w:rsidRPr="00C87270">
                    <w:rPr>
                      <w:rFonts w:ascii="Tahoma" w:hAnsi="Tahoma" w:cs="Tahoma"/>
                      <w:sz w:val="20"/>
                      <w:lang w:val="fr-FR"/>
                    </w:rPr>
                    <w:t>Zo</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ja</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welke</w:t>
                  </w:r>
                  <w:proofErr w:type="spellEnd"/>
                  <w:r w:rsidRPr="00C87270">
                    <w:rPr>
                      <w:rFonts w:ascii="Tahoma" w:hAnsi="Tahoma" w:cs="Tahoma"/>
                      <w:sz w:val="20"/>
                      <w:lang w:val="fr-FR"/>
                    </w:rPr>
                    <w:t>?</w:t>
                  </w:r>
                </w:p>
                <w:p w14:paraId="68545661" w14:textId="77777777" w:rsidR="007620A1" w:rsidRPr="00C87270" w:rsidRDefault="007620A1" w:rsidP="006B4E22">
                  <w:pPr>
                    <w:rPr>
                      <w:rFonts w:ascii="Tahoma" w:hAnsi="Tahoma" w:cs="Tahoma"/>
                      <w:sz w:val="20"/>
                      <w:lang w:val="fr-FR"/>
                    </w:rPr>
                  </w:pPr>
                </w:p>
                <w:p w14:paraId="5F418D37" w14:textId="77777777" w:rsidR="007620A1" w:rsidRPr="00C87270" w:rsidRDefault="007620A1" w:rsidP="006B4E22">
                  <w:pPr>
                    <w:rPr>
                      <w:rFonts w:ascii="Tahoma" w:hAnsi="Tahoma" w:cs="Tahoma"/>
                      <w:sz w:val="20"/>
                      <w:lang w:val="fr-FR"/>
                    </w:rPr>
                  </w:pPr>
                </w:p>
                <w:p w14:paraId="7A79444A" w14:textId="77777777" w:rsidR="007620A1" w:rsidRPr="00C87270" w:rsidRDefault="007620A1" w:rsidP="006B4E22">
                  <w:pPr>
                    <w:rPr>
                      <w:rFonts w:ascii="Tahoma" w:hAnsi="Tahoma" w:cs="Tahoma"/>
                      <w:sz w:val="20"/>
                      <w:lang w:val="fr-FR"/>
                    </w:rPr>
                  </w:pPr>
                </w:p>
                <w:p w14:paraId="6F40C3CB" w14:textId="77777777" w:rsidR="007620A1" w:rsidRPr="00C87270" w:rsidRDefault="007620A1" w:rsidP="006B4E22">
                  <w:pPr>
                    <w:rPr>
                      <w:rFonts w:ascii="Tahoma" w:hAnsi="Tahoma" w:cs="Tahoma"/>
                      <w:sz w:val="20"/>
                      <w:lang w:val="fr-FR"/>
                    </w:rPr>
                  </w:pPr>
                </w:p>
                <w:p w14:paraId="106D2FB0" w14:textId="77777777" w:rsidR="007620A1" w:rsidRPr="00C87270" w:rsidRDefault="007620A1" w:rsidP="006B4E22">
                  <w:pPr>
                    <w:rPr>
                      <w:rFonts w:ascii="Tahoma" w:hAnsi="Tahoma" w:cs="Tahoma"/>
                      <w:sz w:val="20"/>
                      <w:lang w:val="fr-FR"/>
                    </w:rPr>
                  </w:pPr>
                </w:p>
                <w:p w14:paraId="59A709FF" w14:textId="77777777" w:rsidR="007620A1" w:rsidRPr="00C87270" w:rsidRDefault="007620A1" w:rsidP="006B4E22">
                  <w:pPr>
                    <w:rPr>
                      <w:rFonts w:ascii="Tahoma" w:hAnsi="Tahoma" w:cs="Tahoma"/>
                      <w:sz w:val="20"/>
                      <w:lang w:val="fr-FR"/>
                    </w:rPr>
                  </w:pPr>
                </w:p>
                <w:p w14:paraId="5AC20DDD" w14:textId="47CB346D" w:rsidR="007620A1" w:rsidRPr="00C87270" w:rsidRDefault="007620A1" w:rsidP="006B4E22">
                  <w:pPr>
                    <w:rPr>
                      <w:rFonts w:ascii="Tahoma" w:hAnsi="Tahoma" w:cs="Tahoma"/>
                      <w:sz w:val="20"/>
                      <w:lang w:val="fr-FR"/>
                    </w:rPr>
                  </w:pPr>
                </w:p>
              </w:tc>
              <w:tc>
                <w:tcPr>
                  <w:tcW w:w="1848" w:type="dxa"/>
                  <w:gridSpan w:val="3"/>
                  <w:shd w:val="clear" w:color="auto" w:fill="auto"/>
                </w:tcPr>
                <w:p w14:paraId="619ACFFE" w14:textId="77777777" w:rsidR="006B4E22" w:rsidRPr="00C87270" w:rsidRDefault="006B4E22" w:rsidP="006B4E22">
                  <w:pPr>
                    <w:jc w:val="center"/>
                    <w:rPr>
                      <w:rFonts w:ascii="Tahoma" w:hAnsi="Tahoma" w:cs="Tahoma"/>
                      <w:sz w:val="20"/>
                      <w:lang w:val="fr-FR"/>
                    </w:rPr>
                  </w:pPr>
                </w:p>
              </w:tc>
            </w:tr>
            <w:tr w:rsidR="006B4E22" w:rsidRPr="00C87270" w14:paraId="7EDD9427" w14:textId="77777777" w:rsidTr="005C597A">
              <w:tc>
                <w:tcPr>
                  <w:tcW w:w="9062" w:type="dxa"/>
                  <w:gridSpan w:val="5"/>
                </w:tcPr>
                <w:p w14:paraId="5BF91D15" w14:textId="77777777" w:rsidR="006B4E22" w:rsidRPr="00C87270" w:rsidRDefault="006B4E22" w:rsidP="006B4E22">
                  <w:pPr>
                    <w:jc w:val="center"/>
                    <w:rPr>
                      <w:rFonts w:ascii="Tahoma" w:hAnsi="Tahoma" w:cs="Tahoma"/>
                      <w:sz w:val="20"/>
                      <w:lang w:val="fr-FR"/>
                    </w:rPr>
                  </w:pPr>
                  <w:proofErr w:type="spellStart"/>
                  <w:r w:rsidRPr="00C87270">
                    <w:rPr>
                      <w:rFonts w:ascii="Tahoma" w:hAnsi="Tahoma" w:cs="Tahoma"/>
                      <w:b/>
                      <w:sz w:val="20"/>
                      <w:lang w:val="fr-FR"/>
                    </w:rPr>
                    <w:t>Materialen</w:t>
                  </w:r>
                  <w:proofErr w:type="spellEnd"/>
                </w:p>
              </w:tc>
            </w:tr>
            <w:tr w:rsidR="006B4E22" w:rsidRPr="00C87270" w14:paraId="2295AE44" w14:textId="77777777" w:rsidTr="0054041C">
              <w:tc>
                <w:tcPr>
                  <w:tcW w:w="568" w:type="dxa"/>
                </w:tcPr>
                <w:p w14:paraId="1589A118"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5</w:t>
                  </w:r>
                </w:p>
              </w:tc>
              <w:tc>
                <w:tcPr>
                  <w:tcW w:w="6646" w:type="dxa"/>
                  <w:shd w:val="clear" w:color="auto" w:fill="auto"/>
                </w:tcPr>
                <w:p w14:paraId="5BF5D22F" w14:textId="77777777" w:rsidR="006B4E22" w:rsidRPr="00C87270" w:rsidRDefault="006B4E22" w:rsidP="006B4E22">
                  <w:pPr>
                    <w:rPr>
                      <w:rFonts w:ascii="Tahoma" w:hAnsi="Tahoma" w:cs="Tahoma"/>
                      <w:sz w:val="20"/>
                    </w:rPr>
                  </w:pPr>
                  <w:r w:rsidRPr="00C87270">
                    <w:rPr>
                      <w:rFonts w:ascii="Tahoma" w:hAnsi="Tahoma" w:cs="Tahoma"/>
                      <w:sz w:val="20"/>
                    </w:rPr>
                    <w:t>Zijn er procedures voor aankoop, ontvangst en opslag van radioactief materiaal?</w:t>
                  </w:r>
                </w:p>
              </w:tc>
              <w:tc>
                <w:tcPr>
                  <w:tcW w:w="504" w:type="dxa"/>
                  <w:shd w:val="clear" w:color="auto" w:fill="auto"/>
                </w:tcPr>
                <w:p w14:paraId="008D4552"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46A91203"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5F24D1E9"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0595E238" w14:textId="77777777" w:rsidTr="0054041C">
              <w:tc>
                <w:tcPr>
                  <w:tcW w:w="568" w:type="dxa"/>
                </w:tcPr>
                <w:p w14:paraId="634B1947"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6</w:t>
                  </w:r>
                </w:p>
              </w:tc>
              <w:tc>
                <w:tcPr>
                  <w:tcW w:w="6646" w:type="dxa"/>
                  <w:shd w:val="clear" w:color="auto" w:fill="auto"/>
                </w:tcPr>
                <w:p w14:paraId="5315A9EF" w14:textId="77777777" w:rsidR="006B4E22" w:rsidRPr="00C87270" w:rsidRDefault="006B4E22" w:rsidP="006B4E22">
                  <w:pPr>
                    <w:rPr>
                      <w:rFonts w:ascii="Tahoma" w:hAnsi="Tahoma" w:cs="Tahoma"/>
                      <w:sz w:val="20"/>
                    </w:rPr>
                  </w:pPr>
                  <w:r w:rsidRPr="00C87270">
                    <w:rPr>
                      <w:rFonts w:ascii="Tahoma" w:hAnsi="Tahoma" w:cs="Tahoma"/>
                      <w:sz w:val="20"/>
                    </w:rPr>
                    <w:t>Zijn er procedures voor opslag en afvoer van radioactief afval?</w:t>
                  </w:r>
                </w:p>
              </w:tc>
              <w:tc>
                <w:tcPr>
                  <w:tcW w:w="504" w:type="dxa"/>
                  <w:shd w:val="clear" w:color="auto" w:fill="auto"/>
                </w:tcPr>
                <w:p w14:paraId="01251A4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076EEC12"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56317D3"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3BA87862" w14:textId="77777777" w:rsidTr="005C597A">
              <w:tc>
                <w:tcPr>
                  <w:tcW w:w="9062" w:type="dxa"/>
                  <w:gridSpan w:val="5"/>
                </w:tcPr>
                <w:p w14:paraId="621430FE" w14:textId="77777777" w:rsidR="006B4E22" w:rsidRPr="00C87270" w:rsidRDefault="006B4E22" w:rsidP="006B4E22">
                  <w:pPr>
                    <w:jc w:val="center"/>
                    <w:rPr>
                      <w:rFonts w:ascii="Tahoma" w:hAnsi="Tahoma" w:cs="Tahoma"/>
                      <w:sz w:val="20"/>
                      <w:lang w:val="fr-FR"/>
                    </w:rPr>
                  </w:pPr>
                  <w:proofErr w:type="spellStart"/>
                  <w:r w:rsidRPr="00C87270">
                    <w:rPr>
                      <w:rFonts w:ascii="Tahoma" w:hAnsi="Tahoma" w:cs="Tahoma"/>
                      <w:b/>
                      <w:sz w:val="20"/>
                      <w:lang w:val="fr-FR"/>
                    </w:rPr>
                    <w:lastRenderedPageBreak/>
                    <w:t>Uitrusting</w:t>
                  </w:r>
                  <w:proofErr w:type="spellEnd"/>
                  <w:r w:rsidRPr="00C87270">
                    <w:rPr>
                      <w:rFonts w:ascii="Tahoma" w:hAnsi="Tahoma" w:cs="Tahoma"/>
                      <w:b/>
                      <w:sz w:val="20"/>
                      <w:lang w:val="fr-FR"/>
                    </w:rPr>
                    <w:t xml:space="preserve"> en </w:t>
                  </w:r>
                  <w:proofErr w:type="spellStart"/>
                  <w:r w:rsidRPr="00C87270">
                    <w:rPr>
                      <w:rFonts w:ascii="Tahoma" w:hAnsi="Tahoma" w:cs="Tahoma"/>
                      <w:b/>
                      <w:sz w:val="20"/>
                      <w:lang w:val="fr-FR"/>
                    </w:rPr>
                    <w:t>faciliteiten</w:t>
                  </w:r>
                  <w:proofErr w:type="spellEnd"/>
                </w:p>
              </w:tc>
            </w:tr>
            <w:tr w:rsidR="006B4E22" w:rsidRPr="00C87270" w14:paraId="724BA37A" w14:textId="77777777" w:rsidTr="0054041C">
              <w:tc>
                <w:tcPr>
                  <w:tcW w:w="568" w:type="dxa"/>
                </w:tcPr>
                <w:p w14:paraId="491F27F6"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7</w:t>
                  </w:r>
                </w:p>
              </w:tc>
              <w:tc>
                <w:tcPr>
                  <w:tcW w:w="6646" w:type="dxa"/>
                  <w:shd w:val="clear" w:color="auto" w:fill="auto"/>
                </w:tcPr>
                <w:p w14:paraId="4B4CD279" w14:textId="77777777" w:rsidR="006B4E22" w:rsidRPr="00C87270" w:rsidRDefault="006B4E22" w:rsidP="006B4E22">
                  <w:pPr>
                    <w:rPr>
                      <w:rFonts w:ascii="Tahoma" w:hAnsi="Tahoma" w:cs="Tahoma"/>
                      <w:sz w:val="20"/>
                    </w:rPr>
                  </w:pPr>
                  <w:r w:rsidRPr="00C87270">
                    <w:rPr>
                      <w:rFonts w:ascii="Tahoma" w:hAnsi="Tahoma" w:cs="Tahoma"/>
                      <w:sz w:val="20"/>
                    </w:rPr>
                    <w:t>Gebeurt de fabricage of bereiding van het radioactief product in een gecontroleerde omgeving (op vlak van omgeving en radioactiviteit)</w:t>
                  </w:r>
                </w:p>
              </w:tc>
              <w:tc>
                <w:tcPr>
                  <w:tcW w:w="504" w:type="dxa"/>
                  <w:shd w:val="clear" w:color="auto" w:fill="auto"/>
                </w:tcPr>
                <w:p w14:paraId="5D33381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10FB6C73"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187C440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3B7A3E37" w14:textId="77777777" w:rsidTr="00DC6E64">
              <w:trPr>
                <w:trHeight w:val="877"/>
              </w:trPr>
              <w:tc>
                <w:tcPr>
                  <w:tcW w:w="568" w:type="dxa"/>
                </w:tcPr>
                <w:p w14:paraId="5ACB69B8"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8</w:t>
                  </w:r>
                </w:p>
              </w:tc>
              <w:tc>
                <w:tcPr>
                  <w:tcW w:w="6646" w:type="dxa"/>
                  <w:shd w:val="clear" w:color="auto" w:fill="auto"/>
                </w:tcPr>
                <w:p w14:paraId="7D446196" w14:textId="67AF9735" w:rsidR="006B4E22" w:rsidRPr="00C87270" w:rsidRDefault="006B4E22" w:rsidP="006B4E22">
                  <w:pPr>
                    <w:rPr>
                      <w:rFonts w:ascii="Tahoma" w:hAnsi="Tahoma" w:cs="Tahoma"/>
                      <w:sz w:val="20"/>
                    </w:rPr>
                  </w:pPr>
                  <w:r w:rsidRPr="00C87270">
                    <w:rPr>
                      <w:rFonts w:ascii="Tahoma" w:hAnsi="Tahoma" w:cs="Tahoma"/>
                      <w:sz w:val="20"/>
                    </w:rPr>
                    <w:t>Zo ja, op welke manier (welke faciliteiten (</w:t>
                  </w:r>
                  <w:proofErr w:type="spellStart"/>
                  <w:r w:rsidRPr="00C87270">
                    <w:rPr>
                      <w:rFonts w:ascii="Tahoma" w:hAnsi="Tahoma" w:cs="Tahoma"/>
                      <w:sz w:val="20"/>
                    </w:rPr>
                    <w:t>cleanrooms</w:t>
                  </w:r>
                  <w:proofErr w:type="spellEnd"/>
                  <w:r w:rsidRPr="00C87270">
                    <w:rPr>
                      <w:rFonts w:ascii="Tahoma" w:hAnsi="Tahoma" w:cs="Tahoma"/>
                      <w:sz w:val="20"/>
                    </w:rPr>
                    <w:t xml:space="preserve">,…) of uitrustingen (LAF-kast, gesloten geautomatiseerde systemen, hot </w:t>
                  </w:r>
                  <w:proofErr w:type="spellStart"/>
                  <w:r w:rsidRPr="00C87270">
                    <w:rPr>
                      <w:rFonts w:ascii="Tahoma" w:hAnsi="Tahoma" w:cs="Tahoma"/>
                      <w:sz w:val="20"/>
                    </w:rPr>
                    <w:t>cells</w:t>
                  </w:r>
                  <w:proofErr w:type="spellEnd"/>
                  <w:r w:rsidRPr="00C87270">
                    <w:rPr>
                      <w:rFonts w:ascii="Tahoma" w:hAnsi="Tahoma" w:cs="Tahoma"/>
                      <w:sz w:val="20"/>
                    </w:rPr>
                    <w:t>)</w:t>
                  </w:r>
                  <w:r w:rsidR="00802C12">
                    <w:rPr>
                      <w:rFonts w:ascii="Tahoma" w:hAnsi="Tahoma" w:cs="Tahoma"/>
                      <w:sz w:val="20"/>
                    </w:rPr>
                    <w:t>)</w:t>
                  </w:r>
                  <w:r w:rsidRPr="00C87270">
                    <w:rPr>
                      <w:rFonts w:ascii="Tahoma" w:hAnsi="Tahoma" w:cs="Tahoma"/>
                      <w:sz w:val="20"/>
                    </w:rPr>
                    <w:t xml:space="preserve"> worden er voor welke stappen gebruikt)?</w:t>
                  </w:r>
                </w:p>
                <w:p w14:paraId="6D661C96" w14:textId="77777777" w:rsidR="007620A1" w:rsidRPr="00C87270" w:rsidRDefault="007620A1" w:rsidP="006B4E22">
                  <w:pPr>
                    <w:rPr>
                      <w:rFonts w:ascii="Tahoma" w:hAnsi="Tahoma" w:cs="Tahoma"/>
                      <w:sz w:val="20"/>
                    </w:rPr>
                  </w:pPr>
                </w:p>
                <w:p w14:paraId="637B14F7" w14:textId="77777777" w:rsidR="007620A1" w:rsidRPr="00C87270" w:rsidRDefault="007620A1" w:rsidP="006B4E22">
                  <w:pPr>
                    <w:rPr>
                      <w:rFonts w:ascii="Tahoma" w:hAnsi="Tahoma" w:cs="Tahoma"/>
                      <w:sz w:val="20"/>
                    </w:rPr>
                  </w:pPr>
                </w:p>
                <w:p w14:paraId="484F5CDB" w14:textId="77777777" w:rsidR="007620A1" w:rsidRPr="00C87270" w:rsidRDefault="007620A1" w:rsidP="006B4E22">
                  <w:pPr>
                    <w:rPr>
                      <w:rFonts w:ascii="Tahoma" w:hAnsi="Tahoma" w:cs="Tahoma"/>
                      <w:sz w:val="20"/>
                    </w:rPr>
                  </w:pPr>
                </w:p>
                <w:p w14:paraId="44532A16" w14:textId="77777777" w:rsidR="007620A1" w:rsidRPr="00C87270" w:rsidRDefault="007620A1" w:rsidP="006B4E22">
                  <w:pPr>
                    <w:rPr>
                      <w:rFonts w:ascii="Tahoma" w:hAnsi="Tahoma" w:cs="Tahoma"/>
                      <w:sz w:val="20"/>
                    </w:rPr>
                  </w:pPr>
                </w:p>
                <w:p w14:paraId="48A38EFC" w14:textId="27AA1E25" w:rsidR="007620A1" w:rsidRPr="00C87270" w:rsidRDefault="007620A1" w:rsidP="006B4E22">
                  <w:pPr>
                    <w:rPr>
                      <w:rFonts w:ascii="Tahoma" w:hAnsi="Tahoma" w:cs="Tahoma"/>
                      <w:sz w:val="20"/>
                    </w:rPr>
                  </w:pPr>
                </w:p>
              </w:tc>
              <w:tc>
                <w:tcPr>
                  <w:tcW w:w="1848" w:type="dxa"/>
                  <w:gridSpan w:val="3"/>
                  <w:shd w:val="clear" w:color="auto" w:fill="auto"/>
                </w:tcPr>
                <w:p w14:paraId="45B13CE7" w14:textId="77777777" w:rsidR="006B4E22" w:rsidRPr="00C87270" w:rsidRDefault="006B4E22" w:rsidP="006B4E22">
                  <w:pPr>
                    <w:jc w:val="center"/>
                    <w:rPr>
                      <w:rFonts w:ascii="Tahoma" w:hAnsi="Tahoma" w:cs="Tahoma"/>
                      <w:sz w:val="20"/>
                    </w:rPr>
                  </w:pPr>
                </w:p>
              </w:tc>
            </w:tr>
            <w:tr w:rsidR="006B4E22" w:rsidRPr="00C87270" w14:paraId="099BC64E" w14:textId="77777777" w:rsidTr="0054041C">
              <w:tc>
                <w:tcPr>
                  <w:tcW w:w="568" w:type="dxa"/>
                </w:tcPr>
                <w:p w14:paraId="5BB184B8"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9</w:t>
                  </w:r>
                </w:p>
              </w:tc>
              <w:tc>
                <w:tcPr>
                  <w:tcW w:w="6646" w:type="dxa"/>
                  <w:shd w:val="clear" w:color="auto" w:fill="auto"/>
                </w:tcPr>
                <w:p w14:paraId="443D5E49" w14:textId="77777777" w:rsidR="006B4E22" w:rsidRPr="00C87270" w:rsidRDefault="006B4E22" w:rsidP="006B4E22">
                  <w:pPr>
                    <w:rPr>
                      <w:rFonts w:ascii="Tahoma" w:hAnsi="Tahoma" w:cs="Tahoma"/>
                      <w:sz w:val="20"/>
                    </w:rPr>
                  </w:pPr>
                  <w:r w:rsidRPr="00C87270">
                    <w:rPr>
                      <w:rFonts w:ascii="Tahoma" w:hAnsi="Tahoma" w:cs="Tahoma"/>
                      <w:sz w:val="20"/>
                    </w:rPr>
                    <w:t>Is de zone waar opslag/fabricage/bereiding/kwaliteitsbeheersing van radioactieve stoffen en producten plaatsvindt een zone met gecontroleerde toegang?</w:t>
                  </w:r>
                </w:p>
              </w:tc>
              <w:tc>
                <w:tcPr>
                  <w:tcW w:w="504" w:type="dxa"/>
                  <w:shd w:val="clear" w:color="auto" w:fill="auto"/>
                </w:tcPr>
                <w:p w14:paraId="0156EF63"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7F2A6CC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199BD089"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418E8734" w14:textId="77777777" w:rsidTr="0054041C">
              <w:tc>
                <w:tcPr>
                  <w:tcW w:w="568" w:type="dxa"/>
                </w:tcPr>
                <w:p w14:paraId="38134A18"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10</w:t>
                  </w:r>
                </w:p>
              </w:tc>
              <w:tc>
                <w:tcPr>
                  <w:tcW w:w="6646" w:type="dxa"/>
                  <w:shd w:val="clear" w:color="auto" w:fill="auto"/>
                </w:tcPr>
                <w:p w14:paraId="570E578E" w14:textId="77777777" w:rsidR="006B4E22" w:rsidRPr="00C87270" w:rsidRDefault="006B4E22" w:rsidP="006B4E22">
                  <w:pPr>
                    <w:rPr>
                      <w:rFonts w:ascii="Tahoma" w:hAnsi="Tahoma" w:cs="Tahoma"/>
                      <w:sz w:val="20"/>
                    </w:rPr>
                  </w:pPr>
                  <w:r w:rsidRPr="00C87270">
                    <w:rPr>
                      <w:rFonts w:ascii="Tahoma" w:hAnsi="Tahoma" w:cs="Tahoma"/>
                      <w:sz w:val="20"/>
                    </w:rPr>
                    <w:t>Zijn de gebruikte uitrustingen gevalideerd?</w:t>
                  </w:r>
                </w:p>
              </w:tc>
              <w:tc>
                <w:tcPr>
                  <w:tcW w:w="504" w:type="dxa"/>
                  <w:shd w:val="clear" w:color="auto" w:fill="auto"/>
                </w:tcPr>
                <w:p w14:paraId="5C41BE72"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61340FC7"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254E2281"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39B59EBC" w14:textId="77777777" w:rsidTr="0054041C">
              <w:tc>
                <w:tcPr>
                  <w:tcW w:w="568" w:type="dxa"/>
                </w:tcPr>
                <w:p w14:paraId="13E5B5A7"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11</w:t>
                  </w:r>
                </w:p>
              </w:tc>
              <w:tc>
                <w:tcPr>
                  <w:tcW w:w="6646" w:type="dxa"/>
                  <w:shd w:val="clear" w:color="auto" w:fill="auto"/>
                </w:tcPr>
                <w:p w14:paraId="6E768063" w14:textId="77777777" w:rsidR="006B4E22" w:rsidRPr="00C87270" w:rsidRDefault="006B4E22" w:rsidP="006B4E22">
                  <w:pPr>
                    <w:rPr>
                      <w:rFonts w:ascii="Tahoma" w:hAnsi="Tahoma" w:cs="Tahoma"/>
                      <w:sz w:val="20"/>
                    </w:rPr>
                  </w:pPr>
                  <w:r w:rsidRPr="00C87270">
                    <w:rPr>
                      <w:rFonts w:ascii="Tahoma" w:hAnsi="Tahoma" w:cs="Tahoma"/>
                      <w:sz w:val="20"/>
                    </w:rPr>
                    <w:t>Zijn er procedures voor kalibratie, onderhoud en schoonmaak van uitrustingen?</w:t>
                  </w:r>
                </w:p>
              </w:tc>
              <w:tc>
                <w:tcPr>
                  <w:tcW w:w="504" w:type="dxa"/>
                  <w:shd w:val="clear" w:color="auto" w:fill="auto"/>
                </w:tcPr>
                <w:p w14:paraId="5328430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4AA1824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310F798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6B252250" w14:textId="77777777" w:rsidTr="0054041C">
              <w:tc>
                <w:tcPr>
                  <w:tcW w:w="568" w:type="dxa"/>
                </w:tcPr>
                <w:p w14:paraId="07976DB7"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12</w:t>
                  </w:r>
                </w:p>
              </w:tc>
              <w:tc>
                <w:tcPr>
                  <w:tcW w:w="6646" w:type="dxa"/>
                  <w:shd w:val="clear" w:color="auto" w:fill="auto"/>
                </w:tcPr>
                <w:p w14:paraId="5758A9AB" w14:textId="77777777" w:rsidR="006B4E22" w:rsidRPr="00C87270" w:rsidRDefault="006B4E22" w:rsidP="006B4E22">
                  <w:pPr>
                    <w:rPr>
                      <w:rFonts w:ascii="Tahoma" w:hAnsi="Tahoma" w:cs="Tahoma"/>
                      <w:sz w:val="20"/>
                    </w:rPr>
                  </w:pPr>
                  <w:r w:rsidRPr="00C87270">
                    <w:rPr>
                      <w:rFonts w:ascii="Tahoma" w:hAnsi="Tahoma" w:cs="Tahoma"/>
                      <w:sz w:val="20"/>
                    </w:rPr>
                    <w:t>Zijn er procedures voor schoonmaak van faciliteiten?</w:t>
                  </w:r>
                </w:p>
              </w:tc>
              <w:tc>
                <w:tcPr>
                  <w:tcW w:w="504" w:type="dxa"/>
                  <w:shd w:val="clear" w:color="auto" w:fill="auto"/>
                </w:tcPr>
                <w:p w14:paraId="7F71FB0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2B9448B"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28875719"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52F0DF6E" w14:textId="77777777" w:rsidTr="00DC6E64">
              <w:tc>
                <w:tcPr>
                  <w:tcW w:w="568" w:type="dxa"/>
                </w:tcPr>
                <w:p w14:paraId="0AA234CD"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13</w:t>
                  </w:r>
                </w:p>
              </w:tc>
              <w:tc>
                <w:tcPr>
                  <w:tcW w:w="8494" w:type="dxa"/>
                  <w:gridSpan w:val="4"/>
                  <w:shd w:val="clear" w:color="auto" w:fill="auto"/>
                </w:tcPr>
                <w:p w14:paraId="0BD058F1" w14:textId="77777777" w:rsidR="006B4E22" w:rsidRPr="00C87270" w:rsidRDefault="006B4E22" w:rsidP="006B4E22">
                  <w:pPr>
                    <w:rPr>
                      <w:rFonts w:ascii="Segoe UI Symbol" w:eastAsia="MS Gothic" w:hAnsi="Segoe UI Symbol" w:cs="Segoe UI Symbol"/>
                      <w:sz w:val="20"/>
                    </w:rPr>
                  </w:pPr>
                  <w:r w:rsidRPr="00C87270">
                    <w:rPr>
                      <w:rFonts w:ascii="Tahoma" w:hAnsi="Tahoma" w:cs="Tahoma"/>
                      <w:sz w:val="20"/>
                    </w:rPr>
                    <w:t>Is de gebruikte uitrusting toegewijd aan:</w:t>
                  </w:r>
                </w:p>
              </w:tc>
            </w:tr>
            <w:tr w:rsidR="006B4E22" w:rsidRPr="00C87270" w14:paraId="2E9187DB" w14:textId="77777777" w:rsidTr="0054041C">
              <w:tc>
                <w:tcPr>
                  <w:tcW w:w="568" w:type="dxa"/>
                </w:tcPr>
                <w:p w14:paraId="7DB85C8B"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13a</w:t>
                  </w:r>
                </w:p>
              </w:tc>
              <w:tc>
                <w:tcPr>
                  <w:tcW w:w="6646" w:type="dxa"/>
                  <w:shd w:val="clear" w:color="auto" w:fill="auto"/>
                </w:tcPr>
                <w:p w14:paraId="24C33BAE" w14:textId="3628F5F4" w:rsidR="006B4E22" w:rsidRPr="00C87270" w:rsidRDefault="00DC6E64" w:rsidP="007620A1">
                  <w:pPr>
                    <w:ind w:left="720"/>
                    <w:rPr>
                      <w:rFonts w:ascii="Tahoma" w:hAnsi="Tahoma" w:cs="Tahoma"/>
                      <w:sz w:val="20"/>
                      <w:lang w:val="fr-FR"/>
                    </w:rPr>
                  </w:pPr>
                  <w:proofErr w:type="spellStart"/>
                  <w:r>
                    <w:rPr>
                      <w:rFonts w:ascii="Tahoma" w:hAnsi="Tahoma" w:cs="Tahoma"/>
                      <w:sz w:val="20"/>
                      <w:lang w:val="fr-FR"/>
                    </w:rPr>
                    <w:t>Eén</w:t>
                  </w:r>
                  <w:proofErr w:type="spellEnd"/>
                  <w:r w:rsidR="006B4E22" w:rsidRPr="00C87270">
                    <w:rPr>
                      <w:rFonts w:ascii="Tahoma" w:hAnsi="Tahoma" w:cs="Tahoma"/>
                      <w:sz w:val="20"/>
                      <w:lang w:val="fr-FR"/>
                    </w:rPr>
                    <w:t xml:space="preserve"> </w:t>
                  </w:r>
                  <w:proofErr w:type="spellStart"/>
                  <w:r w:rsidR="006B4E22" w:rsidRPr="00C87270">
                    <w:rPr>
                      <w:rFonts w:ascii="Tahoma" w:hAnsi="Tahoma" w:cs="Tahoma"/>
                      <w:sz w:val="20"/>
                      <w:lang w:val="fr-FR"/>
                    </w:rPr>
                    <w:t>specifiek</w:t>
                  </w:r>
                  <w:proofErr w:type="spellEnd"/>
                  <w:r w:rsidR="006B4E22" w:rsidRPr="00C87270">
                    <w:rPr>
                      <w:rFonts w:ascii="Tahoma" w:hAnsi="Tahoma" w:cs="Tahoma"/>
                      <w:sz w:val="20"/>
                      <w:lang w:val="fr-FR"/>
                    </w:rPr>
                    <w:t xml:space="preserve"> </w:t>
                  </w:r>
                  <w:proofErr w:type="spellStart"/>
                  <w:r w:rsidR="006B4E22" w:rsidRPr="00C87270">
                    <w:rPr>
                      <w:rFonts w:ascii="Tahoma" w:hAnsi="Tahoma" w:cs="Tahoma"/>
                      <w:sz w:val="20"/>
                      <w:lang w:val="fr-FR"/>
                    </w:rPr>
                    <w:t>radioactief</w:t>
                  </w:r>
                  <w:proofErr w:type="spellEnd"/>
                  <w:r w:rsidR="006B4E22" w:rsidRPr="00C87270">
                    <w:rPr>
                      <w:rFonts w:ascii="Tahoma" w:hAnsi="Tahoma" w:cs="Tahoma"/>
                      <w:sz w:val="20"/>
                      <w:lang w:val="fr-FR"/>
                    </w:rPr>
                    <w:t xml:space="preserve"> </w:t>
                  </w:r>
                  <w:proofErr w:type="spellStart"/>
                  <w:r w:rsidR="006B4E22" w:rsidRPr="00C87270">
                    <w:rPr>
                      <w:rFonts w:ascii="Tahoma" w:hAnsi="Tahoma" w:cs="Tahoma"/>
                      <w:sz w:val="20"/>
                      <w:lang w:val="fr-FR"/>
                    </w:rPr>
                    <w:t>product</w:t>
                  </w:r>
                  <w:proofErr w:type="spellEnd"/>
                </w:p>
              </w:tc>
              <w:tc>
                <w:tcPr>
                  <w:tcW w:w="504" w:type="dxa"/>
                  <w:shd w:val="clear" w:color="auto" w:fill="auto"/>
                </w:tcPr>
                <w:p w14:paraId="70D54D5D"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4205C9BE"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731959A8"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6B4E22" w:rsidRPr="00C87270" w14:paraId="792CBB64" w14:textId="77777777" w:rsidTr="0054041C">
              <w:tc>
                <w:tcPr>
                  <w:tcW w:w="568" w:type="dxa"/>
                </w:tcPr>
                <w:p w14:paraId="20159FEC"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13b</w:t>
                  </w:r>
                </w:p>
              </w:tc>
              <w:tc>
                <w:tcPr>
                  <w:tcW w:w="6646" w:type="dxa"/>
                  <w:shd w:val="clear" w:color="auto" w:fill="auto"/>
                </w:tcPr>
                <w:p w14:paraId="78A4DF85" w14:textId="77777777" w:rsidR="006B4E22" w:rsidRPr="00C87270" w:rsidRDefault="006B4E22" w:rsidP="007620A1">
                  <w:pPr>
                    <w:ind w:left="720"/>
                    <w:rPr>
                      <w:rFonts w:ascii="Tahoma" w:hAnsi="Tahoma" w:cs="Tahoma"/>
                      <w:sz w:val="20"/>
                      <w:lang w:val="fr-FR"/>
                    </w:rPr>
                  </w:pPr>
                  <w:proofErr w:type="spellStart"/>
                  <w:r w:rsidRPr="00C87270">
                    <w:rPr>
                      <w:rFonts w:ascii="Tahoma" w:hAnsi="Tahoma" w:cs="Tahoma"/>
                      <w:sz w:val="20"/>
                      <w:lang w:val="fr-FR"/>
                    </w:rPr>
                    <w:t>Enkel</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radioactieve</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producten</w:t>
                  </w:r>
                  <w:proofErr w:type="spellEnd"/>
                </w:p>
              </w:tc>
              <w:tc>
                <w:tcPr>
                  <w:tcW w:w="504" w:type="dxa"/>
                  <w:shd w:val="clear" w:color="auto" w:fill="auto"/>
                </w:tcPr>
                <w:p w14:paraId="681FF9C2"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2DBD7ED7"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59B7BF24"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6B4E22" w:rsidRPr="00C87270" w14:paraId="6C9D41DF" w14:textId="77777777" w:rsidTr="00DC6E64">
              <w:tc>
                <w:tcPr>
                  <w:tcW w:w="568" w:type="dxa"/>
                </w:tcPr>
                <w:p w14:paraId="441DDA12"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14</w:t>
                  </w:r>
                </w:p>
              </w:tc>
              <w:tc>
                <w:tcPr>
                  <w:tcW w:w="8494" w:type="dxa"/>
                  <w:gridSpan w:val="4"/>
                  <w:shd w:val="clear" w:color="auto" w:fill="auto"/>
                </w:tcPr>
                <w:p w14:paraId="4843D05C" w14:textId="77777777" w:rsidR="006B4E22" w:rsidRPr="00C87270" w:rsidRDefault="006B4E22" w:rsidP="006B4E22">
                  <w:pPr>
                    <w:rPr>
                      <w:rFonts w:ascii="Segoe UI Symbol" w:eastAsia="MS Gothic" w:hAnsi="Segoe UI Symbol" w:cs="Segoe UI Symbol"/>
                      <w:sz w:val="20"/>
                    </w:rPr>
                  </w:pPr>
                  <w:r w:rsidRPr="00C87270">
                    <w:rPr>
                      <w:rFonts w:ascii="Tahoma" w:hAnsi="Tahoma" w:cs="Tahoma"/>
                      <w:sz w:val="20"/>
                    </w:rPr>
                    <w:t>Is de faciliteit toegewijd aan:</w:t>
                  </w:r>
                </w:p>
              </w:tc>
            </w:tr>
            <w:tr w:rsidR="006B4E22" w:rsidRPr="00C87270" w14:paraId="4E11AF47" w14:textId="77777777" w:rsidTr="0054041C">
              <w:tc>
                <w:tcPr>
                  <w:tcW w:w="568" w:type="dxa"/>
                </w:tcPr>
                <w:p w14:paraId="67F4E9CB"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14a</w:t>
                  </w:r>
                </w:p>
              </w:tc>
              <w:tc>
                <w:tcPr>
                  <w:tcW w:w="6646" w:type="dxa"/>
                  <w:shd w:val="clear" w:color="auto" w:fill="auto"/>
                </w:tcPr>
                <w:p w14:paraId="39B9EC3C" w14:textId="5E343EC0" w:rsidR="006B4E22" w:rsidRPr="00C87270" w:rsidRDefault="00DC6E64" w:rsidP="007620A1">
                  <w:pPr>
                    <w:ind w:left="720"/>
                    <w:rPr>
                      <w:rFonts w:ascii="Tahoma" w:hAnsi="Tahoma" w:cs="Tahoma"/>
                      <w:sz w:val="20"/>
                      <w:lang w:val="fr-FR"/>
                    </w:rPr>
                  </w:pPr>
                  <w:proofErr w:type="spellStart"/>
                  <w:r>
                    <w:rPr>
                      <w:rFonts w:ascii="Tahoma" w:hAnsi="Tahoma" w:cs="Tahoma"/>
                      <w:sz w:val="20"/>
                      <w:lang w:val="fr-FR"/>
                    </w:rPr>
                    <w:t>Eén</w:t>
                  </w:r>
                  <w:proofErr w:type="spellEnd"/>
                  <w:r w:rsidR="006B4E22" w:rsidRPr="00C87270">
                    <w:rPr>
                      <w:rFonts w:ascii="Tahoma" w:hAnsi="Tahoma" w:cs="Tahoma"/>
                      <w:sz w:val="20"/>
                      <w:lang w:val="fr-FR"/>
                    </w:rPr>
                    <w:t xml:space="preserve"> </w:t>
                  </w:r>
                  <w:proofErr w:type="spellStart"/>
                  <w:r w:rsidR="006B4E22" w:rsidRPr="00C87270">
                    <w:rPr>
                      <w:rFonts w:ascii="Tahoma" w:hAnsi="Tahoma" w:cs="Tahoma"/>
                      <w:sz w:val="20"/>
                      <w:lang w:val="fr-FR"/>
                    </w:rPr>
                    <w:t>specifiek</w:t>
                  </w:r>
                  <w:proofErr w:type="spellEnd"/>
                  <w:r w:rsidR="006B4E22" w:rsidRPr="00C87270">
                    <w:rPr>
                      <w:rFonts w:ascii="Tahoma" w:hAnsi="Tahoma" w:cs="Tahoma"/>
                      <w:sz w:val="20"/>
                      <w:lang w:val="fr-FR"/>
                    </w:rPr>
                    <w:t xml:space="preserve"> </w:t>
                  </w:r>
                  <w:proofErr w:type="spellStart"/>
                  <w:r w:rsidR="006B4E22" w:rsidRPr="00C87270">
                    <w:rPr>
                      <w:rFonts w:ascii="Tahoma" w:hAnsi="Tahoma" w:cs="Tahoma"/>
                      <w:sz w:val="20"/>
                      <w:lang w:val="fr-FR"/>
                    </w:rPr>
                    <w:t>radioactief</w:t>
                  </w:r>
                  <w:proofErr w:type="spellEnd"/>
                  <w:r w:rsidR="006B4E22" w:rsidRPr="00C87270">
                    <w:rPr>
                      <w:rFonts w:ascii="Tahoma" w:hAnsi="Tahoma" w:cs="Tahoma"/>
                      <w:sz w:val="20"/>
                      <w:lang w:val="fr-FR"/>
                    </w:rPr>
                    <w:t xml:space="preserve"> </w:t>
                  </w:r>
                  <w:proofErr w:type="spellStart"/>
                  <w:r w:rsidR="006B4E22" w:rsidRPr="00C87270">
                    <w:rPr>
                      <w:rFonts w:ascii="Tahoma" w:hAnsi="Tahoma" w:cs="Tahoma"/>
                      <w:sz w:val="20"/>
                      <w:lang w:val="fr-FR"/>
                    </w:rPr>
                    <w:t>product</w:t>
                  </w:r>
                  <w:proofErr w:type="spellEnd"/>
                  <w:r w:rsidR="006B4E22" w:rsidRPr="00C87270">
                    <w:rPr>
                      <w:rFonts w:ascii="Tahoma" w:hAnsi="Tahoma" w:cs="Tahoma"/>
                      <w:sz w:val="20"/>
                      <w:lang w:val="fr-FR"/>
                    </w:rPr>
                    <w:t>?</w:t>
                  </w:r>
                </w:p>
              </w:tc>
              <w:tc>
                <w:tcPr>
                  <w:tcW w:w="504" w:type="dxa"/>
                  <w:shd w:val="clear" w:color="auto" w:fill="auto"/>
                </w:tcPr>
                <w:p w14:paraId="2CA88B52"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8F5943E"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6044E4FD"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6B4E22" w:rsidRPr="00C87270" w14:paraId="650A8A7E" w14:textId="77777777" w:rsidTr="0054041C">
              <w:tc>
                <w:tcPr>
                  <w:tcW w:w="568" w:type="dxa"/>
                </w:tcPr>
                <w:p w14:paraId="177E09D1"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14b</w:t>
                  </w:r>
                </w:p>
              </w:tc>
              <w:tc>
                <w:tcPr>
                  <w:tcW w:w="6646" w:type="dxa"/>
                  <w:shd w:val="clear" w:color="auto" w:fill="auto"/>
                </w:tcPr>
                <w:p w14:paraId="594B544A" w14:textId="77777777" w:rsidR="006B4E22" w:rsidRPr="00C87270" w:rsidRDefault="006B4E22" w:rsidP="007620A1">
                  <w:pPr>
                    <w:ind w:left="720"/>
                    <w:rPr>
                      <w:rFonts w:ascii="Tahoma" w:hAnsi="Tahoma" w:cs="Tahoma"/>
                      <w:sz w:val="20"/>
                      <w:lang w:val="fr-FR"/>
                    </w:rPr>
                  </w:pPr>
                  <w:proofErr w:type="spellStart"/>
                  <w:r w:rsidRPr="00C87270">
                    <w:rPr>
                      <w:rFonts w:ascii="Tahoma" w:hAnsi="Tahoma" w:cs="Tahoma"/>
                      <w:sz w:val="20"/>
                      <w:lang w:val="fr-FR"/>
                    </w:rPr>
                    <w:t>Enkel</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radioactieve</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producten</w:t>
                  </w:r>
                  <w:proofErr w:type="spellEnd"/>
                </w:p>
              </w:tc>
              <w:tc>
                <w:tcPr>
                  <w:tcW w:w="504" w:type="dxa"/>
                  <w:shd w:val="clear" w:color="auto" w:fill="auto"/>
                </w:tcPr>
                <w:p w14:paraId="39ED9205"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6A079C4F"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1048261"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6B4E22" w:rsidRPr="00C87270" w14:paraId="42D710B1" w14:textId="77777777" w:rsidTr="005C597A">
              <w:tc>
                <w:tcPr>
                  <w:tcW w:w="9062" w:type="dxa"/>
                  <w:gridSpan w:val="5"/>
                </w:tcPr>
                <w:p w14:paraId="606FFA02" w14:textId="77777777" w:rsidR="006B4E22" w:rsidRPr="00C87270" w:rsidRDefault="006B4E22" w:rsidP="006B4E22">
                  <w:pPr>
                    <w:jc w:val="center"/>
                    <w:rPr>
                      <w:rFonts w:ascii="Tahoma" w:hAnsi="Tahoma" w:cs="Tahoma"/>
                      <w:sz w:val="20"/>
                      <w:lang w:val="fr-FR"/>
                    </w:rPr>
                  </w:pPr>
                  <w:proofErr w:type="spellStart"/>
                  <w:r w:rsidRPr="00C87270">
                    <w:rPr>
                      <w:rFonts w:ascii="Tahoma" w:hAnsi="Tahoma" w:cs="Tahoma"/>
                      <w:b/>
                      <w:sz w:val="20"/>
                      <w:lang w:val="fr-FR"/>
                    </w:rPr>
                    <w:t>Productie</w:t>
                  </w:r>
                  <w:proofErr w:type="spellEnd"/>
                  <w:r w:rsidRPr="00C87270">
                    <w:rPr>
                      <w:rFonts w:ascii="Tahoma" w:hAnsi="Tahoma" w:cs="Tahoma"/>
                      <w:b/>
                      <w:sz w:val="20"/>
                      <w:lang w:val="fr-FR"/>
                    </w:rPr>
                    <w:t>/</w:t>
                  </w:r>
                  <w:proofErr w:type="spellStart"/>
                  <w:r w:rsidRPr="00C87270">
                    <w:rPr>
                      <w:rFonts w:ascii="Tahoma" w:hAnsi="Tahoma" w:cs="Tahoma"/>
                      <w:b/>
                      <w:sz w:val="20"/>
                      <w:lang w:val="fr-FR"/>
                    </w:rPr>
                    <w:t>Bereiding</w:t>
                  </w:r>
                  <w:proofErr w:type="spellEnd"/>
                  <w:r w:rsidRPr="00C87270">
                    <w:rPr>
                      <w:rFonts w:ascii="Tahoma" w:hAnsi="Tahoma" w:cs="Tahoma"/>
                      <w:b/>
                      <w:sz w:val="20"/>
                      <w:lang w:val="fr-FR"/>
                    </w:rPr>
                    <w:t>/</w:t>
                  </w:r>
                  <w:proofErr w:type="spellStart"/>
                  <w:r w:rsidRPr="00C87270">
                    <w:rPr>
                      <w:rFonts w:ascii="Tahoma" w:hAnsi="Tahoma" w:cs="Tahoma"/>
                      <w:b/>
                      <w:sz w:val="20"/>
                      <w:lang w:val="fr-FR"/>
                    </w:rPr>
                    <w:t>Kwaliteitsbeheersing</w:t>
                  </w:r>
                  <w:proofErr w:type="spellEnd"/>
                </w:p>
              </w:tc>
            </w:tr>
            <w:tr w:rsidR="006B4E22" w:rsidRPr="00C87270" w14:paraId="5C35D024" w14:textId="77777777" w:rsidTr="0054041C">
              <w:tc>
                <w:tcPr>
                  <w:tcW w:w="568" w:type="dxa"/>
                </w:tcPr>
                <w:p w14:paraId="4FA83AB4"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15</w:t>
                  </w:r>
                </w:p>
              </w:tc>
              <w:tc>
                <w:tcPr>
                  <w:tcW w:w="6646" w:type="dxa"/>
                  <w:shd w:val="clear" w:color="auto" w:fill="auto"/>
                </w:tcPr>
                <w:p w14:paraId="03E0F485" w14:textId="77777777" w:rsidR="006B4E22" w:rsidRPr="00C87270" w:rsidRDefault="006B4E22" w:rsidP="006B4E22">
                  <w:pPr>
                    <w:rPr>
                      <w:rFonts w:ascii="Tahoma" w:hAnsi="Tahoma" w:cs="Tahoma"/>
                      <w:b/>
                      <w:sz w:val="20"/>
                    </w:rPr>
                  </w:pPr>
                  <w:r w:rsidRPr="00C87270">
                    <w:rPr>
                      <w:rFonts w:ascii="Tahoma" w:hAnsi="Tahoma" w:cs="Tahoma"/>
                      <w:sz w:val="20"/>
                    </w:rPr>
                    <w:t>Zijn er uitgeschreven procedures voor productie/bereiding van radioactieve producten?</w:t>
                  </w:r>
                </w:p>
              </w:tc>
              <w:tc>
                <w:tcPr>
                  <w:tcW w:w="504" w:type="dxa"/>
                  <w:shd w:val="clear" w:color="auto" w:fill="auto"/>
                </w:tcPr>
                <w:p w14:paraId="68113FB9"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78C678E4"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7118B71D"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2917EB16" w14:textId="77777777" w:rsidTr="0054041C">
              <w:tc>
                <w:tcPr>
                  <w:tcW w:w="568" w:type="dxa"/>
                </w:tcPr>
                <w:p w14:paraId="177ED19E"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16</w:t>
                  </w:r>
                </w:p>
              </w:tc>
              <w:tc>
                <w:tcPr>
                  <w:tcW w:w="6646" w:type="dxa"/>
                  <w:shd w:val="clear" w:color="auto" w:fill="auto"/>
                </w:tcPr>
                <w:p w14:paraId="773C5A62" w14:textId="4582741F" w:rsidR="006B4E22" w:rsidRPr="00C87270" w:rsidRDefault="006B4E22" w:rsidP="006B4E22">
                  <w:pPr>
                    <w:rPr>
                      <w:rFonts w:ascii="Tahoma" w:hAnsi="Tahoma" w:cs="Tahoma"/>
                      <w:sz w:val="20"/>
                    </w:rPr>
                  </w:pPr>
                  <w:r w:rsidRPr="00C87270">
                    <w:rPr>
                      <w:rFonts w:ascii="Tahoma" w:hAnsi="Tahoma" w:cs="Tahoma"/>
                      <w:sz w:val="20"/>
                    </w:rPr>
                    <w:t>Vindt er een ‘line clearance’ plaats voor het begin van een nieuwe productie/bereiding, met controle op radio</w:t>
                  </w:r>
                  <w:r w:rsidR="007620A1" w:rsidRPr="00C87270">
                    <w:rPr>
                      <w:rFonts w:ascii="Tahoma" w:hAnsi="Tahoma" w:cs="Tahoma"/>
                      <w:sz w:val="20"/>
                    </w:rPr>
                    <w:t>a</w:t>
                  </w:r>
                  <w:r w:rsidRPr="00C87270">
                    <w:rPr>
                      <w:rFonts w:ascii="Tahoma" w:hAnsi="Tahoma" w:cs="Tahoma"/>
                      <w:sz w:val="20"/>
                    </w:rPr>
                    <w:t>ctieve besmetting?</w:t>
                  </w:r>
                </w:p>
              </w:tc>
              <w:tc>
                <w:tcPr>
                  <w:tcW w:w="504" w:type="dxa"/>
                  <w:shd w:val="clear" w:color="auto" w:fill="auto"/>
                </w:tcPr>
                <w:p w14:paraId="61646673"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63BB2590"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1D9CF2B6"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0A26D18A" w14:textId="77777777" w:rsidTr="0054041C">
              <w:tc>
                <w:tcPr>
                  <w:tcW w:w="568" w:type="dxa"/>
                </w:tcPr>
                <w:p w14:paraId="15A282F6"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17</w:t>
                  </w:r>
                </w:p>
              </w:tc>
              <w:tc>
                <w:tcPr>
                  <w:tcW w:w="6646" w:type="dxa"/>
                  <w:shd w:val="clear" w:color="auto" w:fill="auto"/>
                </w:tcPr>
                <w:p w14:paraId="1686D449" w14:textId="77777777" w:rsidR="006B4E22" w:rsidRPr="00C87270" w:rsidRDefault="006B4E22" w:rsidP="006B4E22">
                  <w:pPr>
                    <w:rPr>
                      <w:rFonts w:ascii="Tahoma" w:hAnsi="Tahoma" w:cs="Tahoma"/>
                      <w:sz w:val="20"/>
                    </w:rPr>
                  </w:pPr>
                  <w:r w:rsidRPr="00C87270">
                    <w:rPr>
                      <w:rFonts w:ascii="Tahoma" w:hAnsi="Tahoma" w:cs="Tahoma"/>
                      <w:sz w:val="20"/>
                    </w:rPr>
                    <w:t>Zijn er batch records beschikbaar?</w:t>
                  </w:r>
                </w:p>
              </w:tc>
              <w:tc>
                <w:tcPr>
                  <w:tcW w:w="504" w:type="dxa"/>
                  <w:shd w:val="clear" w:color="auto" w:fill="auto"/>
                </w:tcPr>
                <w:p w14:paraId="4D8AC1D8"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F3B66B1"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04DF6B5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0C8A2824" w14:textId="77777777" w:rsidTr="0054041C">
              <w:tc>
                <w:tcPr>
                  <w:tcW w:w="568" w:type="dxa"/>
                </w:tcPr>
                <w:p w14:paraId="0E414D30"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18</w:t>
                  </w:r>
                </w:p>
              </w:tc>
              <w:tc>
                <w:tcPr>
                  <w:tcW w:w="6646" w:type="dxa"/>
                  <w:shd w:val="clear" w:color="auto" w:fill="auto"/>
                </w:tcPr>
                <w:p w14:paraId="7A3AEACC" w14:textId="77777777" w:rsidR="006B4E22" w:rsidRPr="00C87270" w:rsidRDefault="006B4E22" w:rsidP="006B4E22">
                  <w:pPr>
                    <w:rPr>
                      <w:rFonts w:ascii="Tahoma" w:hAnsi="Tahoma" w:cs="Tahoma"/>
                      <w:sz w:val="20"/>
                    </w:rPr>
                  </w:pPr>
                  <w:r w:rsidRPr="00C87270">
                    <w:rPr>
                      <w:rFonts w:ascii="Tahoma" w:hAnsi="Tahoma" w:cs="Tahoma"/>
                      <w:sz w:val="20"/>
                    </w:rPr>
                    <w:t xml:space="preserve">Zo ja, wordt het </w:t>
                  </w:r>
                  <w:proofErr w:type="spellStart"/>
                  <w:r w:rsidRPr="00C87270">
                    <w:rPr>
                      <w:rFonts w:ascii="Tahoma" w:hAnsi="Tahoma" w:cs="Tahoma"/>
                      <w:sz w:val="20"/>
                    </w:rPr>
                    <w:t>four-eye</w:t>
                  </w:r>
                  <w:proofErr w:type="spellEnd"/>
                  <w:r w:rsidRPr="00C87270">
                    <w:rPr>
                      <w:rFonts w:ascii="Tahoma" w:hAnsi="Tahoma" w:cs="Tahoma"/>
                      <w:sz w:val="20"/>
                    </w:rPr>
                    <w:t xml:space="preserve"> principe toegepast voor batch records?</w:t>
                  </w:r>
                </w:p>
              </w:tc>
              <w:tc>
                <w:tcPr>
                  <w:tcW w:w="504" w:type="dxa"/>
                  <w:shd w:val="clear" w:color="auto" w:fill="auto"/>
                </w:tcPr>
                <w:p w14:paraId="414E9570"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7EC7B0F1"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DDC03CA"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65C09529" w14:textId="77777777" w:rsidTr="0054041C">
              <w:tc>
                <w:tcPr>
                  <w:tcW w:w="568" w:type="dxa"/>
                </w:tcPr>
                <w:p w14:paraId="2B3292B2"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19</w:t>
                  </w:r>
                </w:p>
              </w:tc>
              <w:tc>
                <w:tcPr>
                  <w:tcW w:w="6646" w:type="dxa"/>
                  <w:shd w:val="clear" w:color="auto" w:fill="auto"/>
                </w:tcPr>
                <w:p w14:paraId="4E32712F" w14:textId="77777777" w:rsidR="006B4E22" w:rsidRPr="00C87270" w:rsidRDefault="006B4E22" w:rsidP="006B4E22">
                  <w:pPr>
                    <w:rPr>
                      <w:rFonts w:ascii="Tahoma" w:hAnsi="Tahoma" w:cs="Tahoma"/>
                      <w:sz w:val="20"/>
                    </w:rPr>
                  </w:pPr>
                  <w:r w:rsidRPr="00C87270">
                    <w:rPr>
                      <w:rFonts w:ascii="Tahoma" w:hAnsi="Tahoma" w:cs="Tahoma"/>
                      <w:sz w:val="20"/>
                    </w:rPr>
                    <w:t>Is er een procedure voor non-</w:t>
                  </w:r>
                  <w:proofErr w:type="spellStart"/>
                  <w:r w:rsidRPr="00C87270">
                    <w:rPr>
                      <w:rFonts w:ascii="Tahoma" w:hAnsi="Tahoma" w:cs="Tahoma"/>
                      <w:sz w:val="20"/>
                    </w:rPr>
                    <w:t>conformiteiten</w:t>
                  </w:r>
                  <w:proofErr w:type="spellEnd"/>
                  <w:r w:rsidRPr="00C87270">
                    <w:rPr>
                      <w:rFonts w:ascii="Tahoma" w:hAnsi="Tahoma" w:cs="Tahoma"/>
                      <w:sz w:val="20"/>
                    </w:rPr>
                    <w:t xml:space="preserve"> tijdens productie/bereiding?</w:t>
                  </w:r>
                </w:p>
              </w:tc>
              <w:tc>
                <w:tcPr>
                  <w:tcW w:w="504" w:type="dxa"/>
                  <w:shd w:val="clear" w:color="auto" w:fill="auto"/>
                </w:tcPr>
                <w:p w14:paraId="002CEC99"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67D58DC"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21C6E15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4203B301" w14:textId="77777777" w:rsidTr="0054041C">
              <w:tc>
                <w:tcPr>
                  <w:tcW w:w="568" w:type="dxa"/>
                </w:tcPr>
                <w:p w14:paraId="282720B6"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20</w:t>
                  </w:r>
                </w:p>
              </w:tc>
              <w:tc>
                <w:tcPr>
                  <w:tcW w:w="6646" w:type="dxa"/>
                  <w:shd w:val="clear" w:color="auto" w:fill="auto"/>
                </w:tcPr>
                <w:p w14:paraId="001E9F4B" w14:textId="77777777" w:rsidR="006B4E22" w:rsidRPr="00C87270" w:rsidRDefault="006B4E22" w:rsidP="006B4E22">
                  <w:pPr>
                    <w:rPr>
                      <w:rFonts w:ascii="Tahoma" w:hAnsi="Tahoma" w:cs="Tahoma"/>
                      <w:sz w:val="20"/>
                      <w:lang w:val="fr-FR"/>
                    </w:rPr>
                  </w:pPr>
                  <w:proofErr w:type="spellStart"/>
                  <w:r w:rsidRPr="00C87270">
                    <w:rPr>
                      <w:rFonts w:ascii="Tahoma" w:hAnsi="Tahoma" w:cs="Tahoma"/>
                      <w:sz w:val="20"/>
                      <w:lang w:val="fr-FR"/>
                    </w:rPr>
                    <w:t>Wordt</w:t>
                  </w:r>
                  <w:proofErr w:type="spellEnd"/>
                  <w:r w:rsidRPr="00C87270">
                    <w:rPr>
                      <w:rFonts w:ascii="Tahoma" w:hAnsi="Tahoma" w:cs="Tahoma"/>
                      <w:sz w:val="20"/>
                      <w:lang w:val="fr-FR"/>
                    </w:rPr>
                    <w:t xml:space="preserve"> er </w:t>
                  </w:r>
                  <w:proofErr w:type="spellStart"/>
                  <w:r w:rsidRPr="00C87270">
                    <w:rPr>
                      <w:rFonts w:ascii="Tahoma" w:hAnsi="Tahoma" w:cs="Tahoma"/>
                      <w:sz w:val="20"/>
                      <w:lang w:val="fr-FR"/>
                    </w:rPr>
                    <w:t>reprocessing</w:t>
                  </w:r>
                  <w:proofErr w:type="spellEnd"/>
                  <w:r w:rsidRPr="00C87270">
                    <w:rPr>
                      <w:rFonts w:ascii="Tahoma" w:hAnsi="Tahoma" w:cs="Tahoma"/>
                      <w:sz w:val="20"/>
                      <w:lang w:val="fr-FR"/>
                    </w:rPr>
                    <w:t xml:space="preserve"> </w:t>
                  </w:r>
                  <w:proofErr w:type="spellStart"/>
                  <w:r w:rsidRPr="00C87270">
                    <w:rPr>
                      <w:rFonts w:ascii="Tahoma" w:hAnsi="Tahoma" w:cs="Tahoma"/>
                      <w:sz w:val="20"/>
                      <w:lang w:val="fr-FR"/>
                    </w:rPr>
                    <w:t>toegepast</w:t>
                  </w:r>
                  <w:proofErr w:type="spellEnd"/>
                  <w:r w:rsidRPr="00C87270">
                    <w:rPr>
                      <w:rFonts w:ascii="Tahoma" w:hAnsi="Tahoma" w:cs="Tahoma"/>
                      <w:sz w:val="20"/>
                      <w:lang w:val="fr-FR"/>
                    </w:rPr>
                    <w:t>?</w:t>
                  </w:r>
                </w:p>
              </w:tc>
              <w:tc>
                <w:tcPr>
                  <w:tcW w:w="504" w:type="dxa"/>
                  <w:shd w:val="clear" w:color="auto" w:fill="auto"/>
                </w:tcPr>
                <w:p w14:paraId="31D1A410"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28FCCE9"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71B4D95D"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74E85CAD" w14:textId="77777777" w:rsidTr="0054041C">
              <w:tc>
                <w:tcPr>
                  <w:tcW w:w="568" w:type="dxa"/>
                </w:tcPr>
                <w:p w14:paraId="22F70EB2"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21</w:t>
                  </w:r>
                </w:p>
              </w:tc>
              <w:tc>
                <w:tcPr>
                  <w:tcW w:w="6646" w:type="dxa"/>
                  <w:shd w:val="clear" w:color="auto" w:fill="auto"/>
                </w:tcPr>
                <w:p w14:paraId="7AFB9AA0" w14:textId="77777777" w:rsidR="006B4E22" w:rsidRPr="00C87270" w:rsidRDefault="006B4E22" w:rsidP="006B4E22">
                  <w:pPr>
                    <w:rPr>
                      <w:rFonts w:ascii="Tahoma" w:hAnsi="Tahoma" w:cs="Tahoma"/>
                      <w:sz w:val="20"/>
                    </w:rPr>
                  </w:pPr>
                  <w:r w:rsidRPr="00C87270">
                    <w:rPr>
                      <w:rFonts w:ascii="Tahoma" w:hAnsi="Tahoma" w:cs="Tahoma"/>
                      <w:sz w:val="20"/>
                    </w:rPr>
                    <w:t xml:space="preserve">Zo ja, is er een procedure voor </w:t>
                  </w:r>
                  <w:proofErr w:type="spellStart"/>
                  <w:r w:rsidRPr="00C87270">
                    <w:rPr>
                      <w:rFonts w:ascii="Tahoma" w:hAnsi="Tahoma" w:cs="Tahoma"/>
                      <w:sz w:val="20"/>
                    </w:rPr>
                    <w:t>reprocessing</w:t>
                  </w:r>
                  <w:proofErr w:type="spellEnd"/>
                  <w:r w:rsidRPr="00C87270">
                    <w:rPr>
                      <w:rFonts w:ascii="Tahoma" w:hAnsi="Tahoma" w:cs="Tahoma"/>
                      <w:sz w:val="20"/>
                    </w:rPr>
                    <w:t>?</w:t>
                  </w:r>
                </w:p>
              </w:tc>
              <w:tc>
                <w:tcPr>
                  <w:tcW w:w="504" w:type="dxa"/>
                  <w:shd w:val="clear" w:color="auto" w:fill="auto"/>
                </w:tcPr>
                <w:p w14:paraId="2167F5C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2C4C53F8"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073E1CED"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189AB201" w14:textId="77777777" w:rsidTr="0054041C">
              <w:tc>
                <w:tcPr>
                  <w:tcW w:w="568" w:type="dxa"/>
                </w:tcPr>
                <w:p w14:paraId="11385BFA"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22</w:t>
                  </w:r>
                </w:p>
              </w:tc>
              <w:tc>
                <w:tcPr>
                  <w:tcW w:w="6646" w:type="dxa"/>
                  <w:shd w:val="clear" w:color="auto" w:fill="auto"/>
                </w:tcPr>
                <w:p w14:paraId="3A2D3480" w14:textId="77777777" w:rsidR="006B4E22" w:rsidRPr="00C87270" w:rsidRDefault="006B4E22" w:rsidP="006B4E22">
                  <w:pPr>
                    <w:rPr>
                      <w:rFonts w:ascii="Tahoma" w:hAnsi="Tahoma" w:cs="Tahoma"/>
                      <w:sz w:val="20"/>
                    </w:rPr>
                  </w:pPr>
                  <w:r w:rsidRPr="00C87270">
                    <w:rPr>
                      <w:rFonts w:ascii="Tahoma" w:hAnsi="Tahoma" w:cs="Tahoma"/>
                      <w:sz w:val="20"/>
                    </w:rPr>
                    <w:t>Is er een procedure rond vrijgave?</w:t>
                  </w:r>
                </w:p>
              </w:tc>
              <w:tc>
                <w:tcPr>
                  <w:tcW w:w="504" w:type="dxa"/>
                  <w:shd w:val="clear" w:color="auto" w:fill="auto"/>
                </w:tcPr>
                <w:p w14:paraId="7343F28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10BD2C8C"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462AD2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3C5D581F" w14:textId="77777777" w:rsidTr="0054041C">
              <w:tc>
                <w:tcPr>
                  <w:tcW w:w="568" w:type="dxa"/>
                </w:tcPr>
                <w:p w14:paraId="01AB803F"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23</w:t>
                  </w:r>
                </w:p>
              </w:tc>
              <w:tc>
                <w:tcPr>
                  <w:tcW w:w="6646" w:type="dxa"/>
                  <w:shd w:val="clear" w:color="auto" w:fill="auto"/>
                </w:tcPr>
                <w:p w14:paraId="2B63A6FD" w14:textId="77777777" w:rsidR="006B4E22" w:rsidRPr="00C87270" w:rsidRDefault="006B4E22" w:rsidP="006B4E22">
                  <w:pPr>
                    <w:rPr>
                      <w:rFonts w:ascii="Tahoma" w:hAnsi="Tahoma" w:cs="Tahoma"/>
                      <w:sz w:val="20"/>
                    </w:rPr>
                  </w:pPr>
                  <w:r w:rsidRPr="00C87270">
                    <w:rPr>
                      <w:rFonts w:ascii="Tahoma" w:hAnsi="Tahoma" w:cs="Tahoma"/>
                      <w:sz w:val="20"/>
                    </w:rPr>
                    <w:t xml:space="preserve">Voldoet het radioactief product aan de huidige versie van de algemene </w:t>
                  </w:r>
                  <w:proofErr w:type="spellStart"/>
                  <w:r w:rsidRPr="00C87270">
                    <w:rPr>
                      <w:rFonts w:ascii="Tahoma" w:hAnsi="Tahoma" w:cs="Tahoma"/>
                      <w:sz w:val="20"/>
                    </w:rPr>
                    <w:t>Ph.Eur</w:t>
                  </w:r>
                  <w:proofErr w:type="spellEnd"/>
                  <w:r w:rsidRPr="00C87270">
                    <w:rPr>
                      <w:rFonts w:ascii="Tahoma" w:hAnsi="Tahoma" w:cs="Tahoma"/>
                      <w:sz w:val="20"/>
                    </w:rPr>
                    <w:t xml:space="preserve"> monografie ‘</w:t>
                  </w:r>
                  <w:proofErr w:type="spellStart"/>
                  <w:r w:rsidRPr="00C87270">
                    <w:rPr>
                      <w:rFonts w:ascii="Tahoma" w:hAnsi="Tahoma" w:cs="Tahoma"/>
                      <w:sz w:val="20"/>
                    </w:rPr>
                    <w:t>radiopharmaceutical</w:t>
                  </w:r>
                  <w:proofErr w:type="spellEnd"/>
                  <w:r w:rsidRPr="00C87270">
                    <w:rPr>
                      <w:rFonts w:ascii="Tahoma" w:hAnsi="Tahoma" w:cs="Tahoma"/>
                      <w:sz w:val="20"/>
                    </w:rPr>
                    <w:t xml:space="preserve"> </w:t>
                  </w:r>
                  <w:proofErr w:type="spellStart"/>
                  <w:r w:rsidRPr="00C87270">
                    <w:rPr>
                      <w:rFonts w:ascii="Tahoma" w:hAnsi="Tahoma" w:cs="Tahoma"/>
                      <w:sz w:val="20"/>
                    </w:rPr>
                    <w:t>preparations</w:t>
                  </w:r>
                  <w:proofErr w:type="spellEnd"/>
                  <w:r w:rsidRPr="00C87270">
                    <w:rPr>
                      <w:rFonts w:ascii="Tahoma" w:hAnsi="Tahoma" w:cs="Tahoma"/>
                      <w:sz w:val="20"/>
                    </w:rPr>
                    <w:t xml:space="preserve">’ en aan de huidige versie van de product-specifieke </w:t>
                  </w:r>
                  <w:proofErr w:type="spellStart"/>
                  <w:r w:rsidRPr="00C87270">
                    <w:rPr>
                      <w:rFonts w:ascii="Tahoma" w:hAnsi="Tahoma" w:cs="Tahoma"/>
                      <w:sz w:val="20"/>
                    </w:rPr>
                    <w:t>Ph.Eur</w:t>
                  </w:r>
                  <w:proofErr w:type="spellEnd"/>
                  <w:r w:rsidRPr="00C87270">
                    <w:rPr>
                      <w:rFonts w:ascii="Tahoma" w:hAnsi="Tahoma" w:cs="Tahoma"/>
                      <w:sz w:val="20"/>
                    </w:rPr>
                    <w:t xml:space="preserve"> monografie, indien deze bestaat?</w:t>
                  </w:r>
                </w:p>
              </w:tc>
              <w:tc>
                <w:tcPr>
                  <w:tcW w:w="504" w:type="dxa"/>
                  <w:shd w:val="clear" w:color="auto" w:fill="auto"/>
                </w:tcPr>
                <w:p w14:paraId="2909F0E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7D6CD411"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531088C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5CC6B3BC" w14:textId="77777777" w:rsidTr="0054041C">
              <w:tc>
                <w:tcPr>
                  <w:tcW w:w="568" w:type="dxa"/>
                </w:tcPr>
                <w:p w14:paraId="640A7ED1"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24</w:t>
                  </w:r>
                </w:p>
              </w:tc>
              <w:tc>
                <w:tcPr>
                  <w:tcW w:w="6646" w:type="dxa"/>
                  <w:shd w:val="clear" w:color="auto" w:fill="auto"/>
                </w:tcPr>
                <w:p w14:paraId="01B004CD" w14:textId="77777777" w:rsidR="006B4E22" w:rsidRPr="00C87270" w:rsidRDefault="006B4E22" w:rsidP="006B4E22">
                  <w:pPr>
                    <w:rPr>
                      <w:rFonts w:ascii="Tahoma" w:hAnsi="Tahoma" w:cs="Tahoma"/>
                      <w:sz w:val="20"/>
                    </w:rPr>
                  </w:pPr>
                  <w:r w:rsidRPr="00C87270">
                    <w:rPr>
                      <w:rFonts w:ascii="Tahoma" w:hAnsi="Tahoma" w:cs="Tahoma"/>
                      <w:sz w:val="20"/>
                    </w:rPr>
                    <w:t xml:space="preserve">Zijn de gebruikte methodes identiek aan de methodes voorgesteld in de monografieën? </w:t>
                  </w:r>
                </w:p>
              </w:tc>
              <w:tc>
                <w:tcPr>
                  <w:tcW w:w="504" w:type="dxa"/>
                  <w:shd w:val="clear" w:color="auto" w:fill="auto"/>
                </w:tcPr>
                <w:p w14:paraId="58B4DD06"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2D9023FF"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0DC1BEF0"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21692F2F" w14:textId="77777777" w:rsidTr="0054041C">
              <w:tc>
                <w:tcPr>
                  <w:tcW w:w="568" w:type="dxa"/>
                </w:tcPr>
                <w:p w14:paraId="4DEA1620"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25</w:t>
                  </w:r>
                </w:p>
              </w:tc>
              <w:tc>
                <w:tcPr>
                  <w:tcW w:w="6646" w:type="dxa"/>
                  <w:shd w:val="clear" w:color="auto" w:fill="auto"/>
                </w:tcPr>
                <w:p w14:paraId="285FB9DF" w14:textId="77777777" w:rsidR="006B4E22" w:rsidRPr="00C87270" w:rsidRDefault="006B4E22" w:rsidP="006B4E22">
                  <w:pPr>
                    <w:rPr>
                      <w:rFonts w:ascii="Tahoma" w:hAnsi="Tahoma" w:cs="Tahoma"/>
                      <w:sz w:val="20"/>
                    </w:rPr>
                  </w:pPr>
                  <w:r w:rsidRPr="00C87270">
                    <w:rPr>
                      <w:rFonts w:ascii="Tahoma" w:hAnsi="Tahoma" w:cs="Tahoma"/>
                      <w:sz w:val="20"/>
                    </w:rPr>
                    <w:t xml:space="preserve">Indien nee, is er een cross-validatie uitgevoerd van de gebruikte methodes ten opzichte van de methodes voorgesteld in de </w:t>
                  </w:r>
                  <w:proofErr w:type="spellStart"/>
                  <w:r w:rsidRPr="00C87270">
                    <w:rPr>
                      <w:rFonts w:ascii="Tahoma" w:hAnsi="Tahoma" w:cs="Tahoma"/>
                      <w:sz w:val="20"/>
                    </w:rPr>
                    <w:t>Ph.Eur</w:t>
                  </w:r>
                  <w:proofErr w:type="spellEnd"/>
                  <w:r w:rsidRPr="00C87270">
                    <w:rPr>
                      <w:rFonts w:ascii="Tahoma" w:hAnsi="Tahoma" w:cs="Tahoma"/>
                      <w:sz w:val="20"/>
                    </w:rPr>
                    <w:t>. monografie?</w:t>
                  </w:r>
                </w:p>
              </w:tc>
              <w:tc>
                <w:tcPr>
                  <w:tcW w:w="504" w:type="dxa"/>
                  <w:shd w:val="clear" w:color="auto" w:fill="auto"/>
                </w:tcPr>
                <w:p w14:paraId="7B6A573B"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39A16D9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00F7118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540A288D" w14:textId="77777777" w:rsidTr="005C597A">
              <w:tc>
                <w:tcPr>
                  <w:tcW w:w="9062" w:type="dxa"/>
                  <w:gridSpan w:val="5"/>
                </w:tcPr>
                <w:p w14:paraId="5B43D333" w14:textId="77777777" w:rsidR="006B4E22" w:rsidRPr="00C87270" w:rsidRDefault="006B4E22" w:rsidP="006B4E22">
                  <w:pPr>
                    <w:jc w:val="center"/>
                    <w:rPr>
                      <w:rFonts w:ascii="Tahoma" w:hAnsi="Tahoma" w:cs="Tahoma"/>
                      <w:sz w:val="20"/>
                      <w:lang w:val="fr-FR"/>
                    </w:rPr>
                  </w:pPr>
                  <w:r w:rsidRPr="00C87270">
                    <w:rPr>
                      <w:rFonts w:ascii="Tahoma" w:hAnsi="Tahoma" w:cs="Tahoma"/>
                      <w:b/>
                      <w:sz w:val="20"/>
                      <w:lang w:val="fr-FR"/>
                    </w:rPr>
                    <w:t>Document management</w:t>
                  </w:r>
                </w:p>
              </w:tc>
            </w:tr>
            <w:tr w:rsidR="006B4E22" w:rsidRPr="00C87270" w14:paraId="3BC1D389" w14:textId="77777777" w:rsidTr="0054041C">
              <w:tc>
                <w:tcPr>
                  <w:tcW w:w="568" w:type="dxa"/>
                </w:tcPr>
                <w:p w14:paraId="24C2834A"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26</w:t>
                  </w:r>
                </w:p>
              </w:tc>
              <w:tc>
                <w:tcPr>
                  <w:tcW w:w="6646" w:type="dxa"/>
                  <w:shd w:val="clear" w:color="auto" w:fill="auto"/>
                </w:tcPr>
                <w:p w14:paraId="55336E18" w14:textId="77777777" w:rsidR="006B4E22" w:rsidRPr="00C87270" w:rsidRDefault="006B4E22" w:rsidP="006B4E22">
                  <w:pPr>
                    <w:rPr>
                      <w:rFonts w:ascii="Tahoma" w:hAnsi="Tahoma" w:cs="Tahoma"/>
                      <w:b/>
                      <w:sz w:val="20"/>
                    </w:rPr>
                  </w:pPr>
                  <w:r w:rsidRPr="00C87270">
                    <w:rPr>
                      <w:rFonts w:ascii="Tahoma" w:hAnsi="Tahoma" w:cs="Tahoma"/>
                      <w:sz w:val="20"/>
                    </w:rPr>
                    <w:t>Is er een procedure rond document management?</w:t>
                  </w:r>
                </w:p>
              </w:tc>
              <w:tc>
                <w:tcPr>
                  <w:tcW w:w="504" w:type="dxa"/>
                  <w:shd w:val="clear" w:color="auto" w:fill="auto"/>
                </w:tcPr>
                <w:p w14:paraId="3113821C"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54733B8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63BF44D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2EDC887D" w14:textId="77777777" w:rsidTr="0054041C">
              <w:tc>
                <w:tcPr>
                  <w:tcW w:w="568" w:type="dxa"/>
                </w:tcPr>
                <w:p w14:paraId="15DD1546"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27</w:t>
                  </w:r>
                </w:p>
              </w:tc>
              <w:tc>
                <w:tcPr>
                  <w:tcW w:w="6646" w:type="dxa"/>
                  <w:shd w:val="clear" w:color="auto" w:fill="auto"/>
                </w:tcPr>
                <w:p w14:paraId="5D85E47C" w14:textId="77777777" w:rsidR="006B4E22" w:rsidRPr="00C87270" w:rsidRDefault="006B4E22" w:rsidP="006B4E22">
                  <w:pPr>
                    <w:rPr>
                      <w:rFonts w:ascii="Tahoma" w:hAnsi="Tahoma" w:cs="Tahoma"/>
                      <w:sz w:val="20"/>
                    </w:rPr>
                  </w:pPr>
                  <w:r w:rsidRPr="00C87270">
                    <w:rPr>
                      <w:rFonts w:ascii="Tahoma" w:hAnsi="Tahoma" w:cs="Tahoma"/>
                      <w:sz w:val="20"/>
                    </w:rPr>
                    <w:t>Worden doelstelling, scope en verantwoordelijkheden gedefinieerd in alle procedures?</w:t>
                  </w:r>
                </w:p>
              </w:tc>
              <w:tc>
                <w:tcPr>
                  <w:tcW w:w="504" w:type="dxa"/>
                  <w:shd w:val="clear" w:color="auto" w:fill="auto"/>
                </w:tcPr>
                <w:p w14:paraId="749B62E1"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082D38EB"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49ED477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7D538170" w14:textId="77777777" w:rsidTr="0054041C">
              <w:tc>
                <w:tcPr>
                  <w:tcW w:w="568" w:type="dxa"/>
                </w:tcPr>
                <w:p w14:paraId="5D6CE379"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28</w:t>
                  </w:r>
                </w:p>
              </w:tc>
              <w:tc>
                <w:tcPr>
                  <w:tcW w:w="6646" w:type="dxa"/>
                  <w:shd w:val="clear" w:color="auto" w:fill="auto"/>
                </w:tcPr>
                <w:p w14:paraId="355F7E69" w14:textId="77777777" w:rsidR="006B4E22" w:rsidRPr="00C87270" w:rsidRDefault="006B4E22" w:rsidP="006B4E22">
                  <w:pPr>
                    <w:rPr>
                      <w:rFonts w:ascii="Tahoma" w:hAnsi="Tahoma" w:cs="Tahoma"/>
                      <w:sz w:val="20"/>
                    </w:rPr>
                  </w:pPr>
                  <w:r w:rsidRPr="00C87270">
                    <w:rPr>
                      <w:rFonts w:ascii="Tahoma" w:hAnsi="Tahoma" w:cs="Tahoma"/>
                      <w:sz w:val="20"/>
                    </w:rPr>
                    <w:t>Is er een vorm van copy-control?</w:t>
                  </w:r>
                </w:p>
              </w:tc>
              <w:tc>
                <w:tcPr>
                  <w:tcW w:w="504" w:type="dxa"/>
                  <w:shd w:val="clear" w:color="auto" w:fill="auto"/>
                </w:tcPr>
                <w:p w14:paraId="2B8159BD"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1C5C681A"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20126904"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28F7562F" w14:textId="77777777" w:rsidTr="005C597A">
              <w:tc>
                <w:tcPr>
                  <w:tcW w:w="9062" w:type="dxa"/>
                  <w:gridSpan w:val="5"/>
                </w:tcPr>
                <w:p w14:paraId="07998E5E" w14:textId="77777777" w:rsidR="006B4E22" w:rsidRPr="00C87270" w:rsidRDefault="006B4E22" w:rsidP="006B4E22">
                  <w:pPr>
                    <w:jc w:val="center"/>
                    <w:rPr>
                      <w:rFonts w:ascii="Tahoma" w:hAnsi="Tahoma" w:cs="Tahoma"/>
                      <w:sz w:val="20"/>
                      <w:lang w:val="fr-FR"/>
                    </w:rPr>
                  </w:pPr>
                  <w:proofErr w:type="spellStart"/>
                  <w:r w:rsidRPr="00C87270">
                    <w:rPr>
                      <w:rFonts w:ascii="Tahoma" w:hAnsi="Tahoma" w:cs="Tahoma"/>
                      <w:b/>
                      <w:sz w:val="20"/>
                      <w:lang w:val="fr-FR"/>
                    </w:rPr>
                    <w:t>Leveranciers</w:t>
                  </w:r>
                  <w:proofErr w:type="spellEnd"/>
                  <w:r w:rsidRPr="00C87270">
                    <w:rPr>
                      <w:rFonts w:ascii="Tahoma" w:hAnsi="Tahoma" w:cs="Tahoma"/>
                      <w:b/>
                      <w:sz w:val="20"/>
                      <w:lang w:val="fr-FR"/>
                    </w:rPr>
                    <w:t>/</w:t>
                  </w:r>
                  <w:proofErr w:type="spellStart"/>
                  <w:r w:rsidRPr="00C87270">
                    <w:rPr>
                      <w:rFonts w:ascii="Tahoma" w:hAnsi="Tahoma" w:cs="Tahoma"/>
                      <w:b/>
                      <w:sz w:val="20"/>
                      <w:lang w:val="fr-FR"/>
                    </w:rPr>
                    <w:t>contractors</w:t>
                  </w:r>
                  <w:proofErr w:type="spellEnd"/>
                </w:p>
              </w:tc>
            </w:tr>
            <w:tr w:rsidR="006B4E22" w:rsidRPr="00C87270" w14:paraId="4396CB69" w14:textId="77777777" w:rsidTr="0054041C">
              <w:tc>
                <w:tcPr>
                  <w:tcW w:w="568" w:type="dxa"/>
                </w:tcPr>
                <w:p w14:paraId="33B21F18"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29</w:t>
                  </w:r>
                </w:p>
              </w:tc>
              <w:tc>
                <w:tcPr>
                  <w:tcW w:w="6646" w:type="dxa"/>
                  <w:shd w:val="clear" w:color="auto" w:fill="auto"/>
                </w:tcPr>
                <w:p w14:paraId="535FA346" w14:textId="77777777" w:rsidR="006B4E22" w:rsidRPr="00C87270" w:rsidRDefault="006B4E22" w:rsidP="006B4E22">
                  <w:pPr>
                    <w:rPr>
                      <w:rFonts w:ascii="Tahoma" w:hAnsi="Tahoma" w:cs="Tahoma"/>
                      <w:b/>
                      <w:sz w:val="20"/>
                    </w:rPr>
                  </w:pPr>
                  <w:r w:rsidRPr="00C87270">
                    <w:rPr>
                      <w:rFonts w:ascii="Tahoma" w:hAnsi="Tahoma" w:cs="Tahoma"/>
                      <w:sz w:val="20"/>
                    </w:rPr>
                    <w:t>Is er een vorm van kwaliteitsborging met betrekking tot leveranciers van materialen en diensten?</w:t>
                  </w:r>
                </w:p>
              </w:tc>
              <w:tc>
                <w:tcPr>
                  <w:tcW w:w="504" w:type="dxa"/>
                  <w:shd w:val="clear" w:color="auto" w:fill="auto"/>
                </w:tcPr>
                <w:p w14:paraId="1707A02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1A98BFD5"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71040DEA"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EC2161" w14:paraId="58E4E4E4" w14:textId="77777777" w:rsidTr="00DC6E64">
              <w:trPr>
                <w:trHeight w:val="1262"/>
              </w:trPr>
              <w:tc>
                <w:tcPr>
                  <w:tcW w:w="568" w:type="dxa"/>
                </w:tcPr>
                <w:p w14:paraId="0B06494C" w14:textId="77777777" w:rsidR="006B4E22" w:rsidRPr="00C87270" w:rsidRDefault="006B4E22" w:rsidP="006B4E22">
                  <w:pPr>
                    <w:rPr>
                      <w:rFonts w:ascii="Tahoma" w:hAnsi="Tahoma" w:cs="Tahoma"/>
                      <w:sz w:val="20"/>
                      <w:lang w:val="fr-FR"/>
                    </w:rPr>
                  </w:pPr>
                  <w:r w:rsidRPr="00C87270">
                    <w:rPr>
                      <w:rFonts w:ascii="Tahoma" w:hAnsi="Tahoma" w:cs="Tahoma"/>
                      <w:sz w:val="20"/>
                      <w:lang w:val="fr-FR"/>
                    </w:rPr>
                    <w:lastRenderedPageBreak/>
                    <w:t>30</w:t>
                  </w:r>
                </w:p>
              </w:tc>
              <w:tc>
                <w:tcPr>
                  <w:tcW w:w="6646" w:type="dxa"/>
                  <w:shd w:val="clear" w:color="auto" w:fill="auto"/>
                </w:tcPr>
                <w:p w14:paraId="75E72A2E" w14:textId="77777777" w:rsidR="006B4E22" w:rsidRPr="00C87270" w:rsidRDefault="006B4E22" w:rsidP="006B4E22">
                  <w:pPr>
                    <w:rPr>
                      <w:rFonts w:ascii="Tahoma" w:hAnsi="Tahoma" w:cs="Tahoma"/>
                      <w:sz w:val="20"/>
                      <w:lang w:val="en-GB"/>
                    </w:rPr>
                  </w:pPr>
                  <w:r w:rsidRPr="00C87270">
                    <w:rPr>
                      <w:rFonts w:ascii="Tahoma" w:hAnsi="Tahoma" w:cs="Tahoma"/>
                      <w:sz w:val="20"/>
                    </w:rPr>
                    <w:t xml:space="preserve">Zo ja, onder welke vorm? </w:t>
                  </w:r>
                  <w:r w:rsidRPr="00C87270">
                    <w:rPr>
                      <w:rFonts w:ascii="Tahoma" w:hAnsi="Tahoma" w:cs="Tahoma"/>
                      <w:sz w:val="20"/>
                      <w:lang w:val="en-GB"/>
                    </w:rPr>
                    <w:t>(quality/technical/service level agreements, audits,…)</w:t>
                  </w:r>
                </w:p>
                <w:p w14:paraId="73BBBF1B" w14:textId="77777777" w:rsidR="007620A1" w:rsidRPr="00C87270" w:rsidRDefault="007620A1" w:rsidP="006B4E22">
                  <w:pPr>
                    <w:rPr>
                      <w:rFonts w:ascii="Tahoma" w:hAnsi="Tahoma" w:cs="Tahoma"/>
                      <w:sz w:val="20"/>
                      <w:lang w:val="en-GB"/>
                    </w:rPr>
                  </w:pPr>
                </w:p>
                <w:p w14:paraId="70E05586" w14:textId="77777777" w:rsidR="007620A1" w:rsidRPr="00C87270" w:rsidRDefault="007620A1" w:rsidP="006B4E22">
                  <w:pPr>
                    <w:rPr>
                      <w:rFonts w:ascii="Tahoma" w:hAnsi="Tahoma" w:cs="Tahoma"/>
                      <w:sz w:val="20"/>
                      <w:lang w:val="en-GB"/>
                    </w:rPr>
                  </w:pPr>
                </w:p>
                <w:p w14:paraId="08C6D429" w14:textId="77777777" w:rsidR="007620A1" w:rsidRPr="00C87270" w:rsidRDefault="007620A1" w:rsidP="006B4E22">
                  <w:pPr>
                    <w:rPr>
                      <w:rFonts w:ascii="Tahoma" w:hAnsi="Tahoma" w:cs="Tahoma"/>
                      <w:sz w:val="20"/>
                      <w:lang w:val="en-GB"/>
                    </w:rPr>
                  </w:pPr>
                </w:p>
                <w:p w14:paraId="17DA97BB" w14:textId="77777777" w:rsidR="007620A1" w:rsidRPr="00C87270" w:rsidRDefault="007620A1" w:rsidP="006B4E22">
                  <w:pPr>
                    <w:rPr>
                      <w:rFonts w:ascii="Tahoma" w:hAnsi="Tahoma" w:cs="Tahoma"/>
                      <w:sz w:val="20"/>
                      <w:lang w:val="en-GB"/>
                    </w:rPr>
                  </w:pPr>
                </w:p>
                <w:p w14:paraId="492BB54F" w14:textId="77777777" w:rsidR="007620A1" w:rsidRPr="00C87270" w:rsidRDefault="007620A1" w:rsidP="006B4E22">
                  <w:pPr>
                    <w:rPr>
                      <w:rFonts w:ascii="Tahoma" w:hAnsi="Tahoma" w:cs="Tahoma"/>
                      <w:sz w:val="20"/>
                      <w:lang w:val="en-GB"/>
                    </w:rPr>
                  </w:pPr>
                </w:p>
                <w:p w14:paraId="0B36AD66" w14:textId="37FB9263" w:rsidR="007620A1" w:rsidRPr="00C87270" w:rsidRDefault="007620A1" w:rsidP="006B4E22">
                  <w:pPr>
                    <w:rPr>
                      <w:rFonts w:ascii="Tahoma" w:hAnsi="Tahoma" w:cs="Tahoma"/>
                      <w:sz w:val="20"/>
                      <w:lang w:val="en-GB"/>
                    </w:rPr>
                  </w:pPr>
                </w:p>
              </w:tc>
              <w:tc>
                <w:tcPr>
                  <w:tcW w:w="1848" w:type="dxa"/>
                  <w:gridSpan w:val="3"/>
                  <w:shd w:val="clear" w:color="auto" w:fill="auto"/>
                </w:tcPr>
                <w:p w14:paraId="4BA6CBCA" w14:textId="77777777" w:rsidR="006B4E22" w:rsidRPr="00C87270" w:rsidRDefault="006B4E22" w:rsidP="006B4E22">
                  <w:pPr>
                    <w:rPr>
                      <w:rFonts w:ascii="Tahoma" w:hAnsi="Tahoma" w:cs="Tahoma"/>
                      <w:sz w:val="20"/>
                      <w:lang w:val="en-GB"/>
                    </w:rPr>
                  </w:pPr>
                </w:p>
              </w:tc>
            </w:tr>
            <w:tr w:rsidR="006B4E22" w:rsidRPr="00C87270" w14:paraId="5998ECE5" w14:textId="77777777" w:rsidTr="005C597A">
              <w:tc>
                <w:tcPr>
                  <w:tcW w:w="9062" w:type="dxa"/>
                  <w:gridSpan w:val="5"/>
                </w:tcPr>
                <w:p w14:paraId="602DD6DE" w14:textId="77777777" w:rsidR="006B4E22" w:rsidRPr="00C87270" w:rsidRDefault="006B4E22" w:rsidP="006B4E22">
                  <w:pPr>
                    <w:jc w:val="center"/>
                    <w:rPr>
                      <w:rFonts w:ascii="Tahoma" w:hAnsi="Tahoma" w:cs="Tahoma"/>
                      <w:sz w:val="20"/>
                      <w:lang w:val="fr-FR"/>
                    </w:rPr>
                  </w:pPr>
                  <w:r w:rsidRPr="00C87270">
                    <w:rPr>
                      <w:rFonts w:ascii="Tahoma" w:hAnsi="Tahoma" w:cs="Tahoma"/>
                      <w:b/>
                      <w:sz w:val="20"/>
                      <w:lang w:val="fr-FR"/>
                    </w:rPr>
                    <w:t>Algemeen</w:t>
                  </w:r>
                </w:p>
              </w:tc>
            </w:tr>
            <w:tr w:rsidR="006B4E22" w:rsidRPr="00C87270" w14:paraId="129D4219" w14:textId="77777777" w:rsidTr="0054041C">
              <w:tc>
                <w:tcPr>
                  <w:tcW w:w="568" w:type="dxa"/>
                </w:tcPr>
                <w:p w14:paraId="5AC4FCC2"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31</w:t>
                  </w:r>
                </w:p>
              </w:tc>
              <w:tc>
                <w:tcPr>
                  <w:tcW w:w="6646" w:type="dxa"/>
                  <w:shd w:val="clear" w:color="auto" w:fill="auto"/>
                </w:tcPr>
                <w:p w14:paraId="52218A13" w14:textId="77777777" w:rsidR="006B4E22" w:rsidRPr="00C87270" w:rsidRDefault="006B4E22" w:rsidP="006B4E22">
                  <w:pPr>
                    <w:rPr>
                      <w:rFonts w:ascii="Tahoma" w:hAnsi="Tahoma" w:cs="Tahoma"/>
                      <w:b/>
                      <w:sz w:val="20"/>
                    </w:rPr>
                  </w:pPr>
                  <w:r w:rsidRPr="00C87270">
                    <w:rPr>
                      <w:rFonts w:ascii="Tahoma" w:hAnsi="Tahoma" w:cs="Tahoma"/>
                      <w:sz w:val="20"/>
                    </w:rPr>
                    <w:t>Is er een procedure voor change control management?</w:t>
                  </w:r>
                </w:p>
              </w:tc>
              <w:tc>
                <w:tcPr>
                  <w:tcW w:w="504" w:type="dxa"/>
                  <w:shd w:val="clear" w:color="auto" w:fill="auto"/>
                </w:tcPr>
                <w:p w14:paraId="6BBACE72"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788ED98E"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1B3D1D64"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04680785" w14:textId="77777777" w:rsidTr="0054041C">
              <w:tc>
                <w:tcPr>
                  <w:tcW w:w="568" w:type="dxa"/>
                </w:tcPr>
                <w:p w14:paraId="35FD7879"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32</w:t>
                  </w:r>
                </w:p>
              </w:tc>
              <w:tc>
                <w:tcPr>
                  <w:tcW w:w="6646" w:type="dxa"/>
                  <w:shd w:val="clear" w:color="auto" w:fill="auto"/>
                </w:tcPr>
                <w:p w14:paraId="5803870F" w14:textId="5648BD9F" w:rsidR="006B4E22" w:rsidRPr="00C87270" w:rsidRDefault="006B4E22" w:rsidP="006B4E22">
                  <w:pPr>
                    <w:rPr>
                      <w:rFonts w:ascii="Tahoma" w:hAnsi="Tahoma" w:cs="Tahoma"/>
                      <w:sz w:val="20"/>
                    </w:rPr>
                  </w:pPr>
                  <w:r w:rsidRPr="00C87270">
                    <w:rPr>
                      <w:rFonts w:ascii="Tahoma" w:hAnsi="Tahoma" w:cs="Tahoma"/>
                      <w:sz w:val="20"/>
                    </w:rPr>
                    <w:t>Is er een systeem met correctieve acties/preventieve acties (CAPA)</w:t>
                  </w:r>
                  <w:r w:rsidR="00802C12">
                    <w:rPr>
                      <w:rFonts w:ascii="Tahoma" w:hAnsi="Tahoma" w:cs="Tahoma"/>
                      <w:sz w:val="20"/>
                    </w:rPr>
                    <w:t>?</w:t>
                  </w:r>
                </w:p>
              </w:tc>
              <w:tc>
                <w:tcPr>
                  <w:tcW w:w="504" w:type="dxa"/>
                  <w:shd w:val="clear" w:color="auto" w:fill="auto"/>
                </w:tcPr>
                <w:p w14:paraId="1A6120C5"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1B32E2A3"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0A2D3C1E"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6B4E22" w:rsidRPr="00C87270" w14:paraId="686C7276" w14:textId="77777777" w:rsidTr="0054041C">
              <w:tc>
                <w:tcPr>
                  <w:tcW w:w="568" w:type="dxa"/>
                </w:tcPr>
                <w:p w14:paraId="25F52AC5"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33</w:t>
                  </w:r>
                </w:p>
              </w:tc>
              <w:tc>
                <w:tcPr>
                  <w:tcW w:w="6646" w:type="dxa"/>
                  <w:shd w:val="clear" w:color="auto" w:fill="auto"/>
                </w:tcPr>
                <w:p w14:paraId="49769CE9" w14:textId="77777777" w:rsidR="006B4E22" w:rsidRPr="00C87270" w:rsidRDefault="006B4E22" w:rsidP="006B4E22">
                  <w:pPr>
                    <w:rPr>
                      <w:rFonts w:ascii="Tahoma" w:hAnsi="Tahoma" w:cs="Tahoma"/>
                      <w:sz w:val="20"/>
                    </w:rPr>
                  </w:pPr>
                  <w:r w:rsidRPr="00C87270">
                    <w:rPr>
                      <w:rFonts w:ascii="Tahoma" w:hAnsi="Tahoma" w:cs="Tahoma"/>
                      <w:sz w:val="20"/>
                    </w:rPr>
                    <w:t>Worden er interne audits uitgevoerd?</w:t>
                  </w:r>
                </w:p>
              </w:tc>
              <w:tc>
                <w:tcPr>
                  <w:tcW w:w="504" w:type="dxa"/>
                  <w:shd w:val="clear" w:color="auto" w:fill="auto"/>
                </w:tcPr>
                <w:p w14:paraId="666E6C36"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353A3E17"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166CD678" w14:textId="77777777" w:rsidR="006B4E22" w:rsidRPr="00C87270" w:rsidRDefault="006B4E22" w:rsidP="006B4E22">
                  <w:pPr>
                    <w:jc w:val="center"/>
                    <w:rPr>
                      <w:rFonts w:ascii="Tahoma" w:hAnsi="Tahoma" w:cs="Tahoma"/>
                      <w:sz w:val="20"/>
                      <w:lang w:val="fr-FR"/>
                    </w:rPr>
                  </w:pPr>
                  <w:r w:rsidRPr="00C87270">
                    <w:rPr>
                      <w:rFonts w:ascii="Segoe UI Symbol" w:eastAsia="MS Gothic" w:hAnsi="Segoe UI Symbol" w:cs="Segoe UI Symbol"/>
                      <w:sz w:val="20"/>
                      <w:lang w:val="fr-FR"/>
                    </w:rPr>
                    <w:t>☐</w:t>
                  </w:r>
                </w:p>
              </w:tc>
            </w:tr>
            <w:tr w:rsidR="006B4E22" w:rsidRPr="00C87270" w14:paraId="17385A21" w14:textId="77777777" w:rsidTr="0054041C">
              <w:tc>
                <w:tcPr>
                  <w:tcW w:w="568" w:type="dxa"/>
                </w:tcPr>
                <w:p w14:paraId="237013E7" w14:textId="77777777" w:rsidR="006B4E22" w:rsidRPr="00C87270" w:rsidRDefault="006B4E22" w:rsidP="006B4E22">
                  <w:pPr>
                    <w:rPr>
                      <w:rFonts w:ascii="Tahoma" w:hAnsi="Tahoma" w:cs="Tahoma"/>
                      <w:sz w:val="20"/>
                      <w:lang w:val="fr-FR"/>
                    </w:rPr>
                  </w:pPr>
                  <w:r w:rsidRPr="00C87270">
                    <w:rPr>
                      <w:rFonts w:ascii="Tahoma" w:hAnsi="Tahoma" w:cs="Tahoma"/>
                      <w:sz w:val="20"/>
                      <w:lang w:val="fr-FR"/>
                    </w:rPr>
                    <w:t>34</w:t>
                  </w:r>
                </w:p>
              </w:tc>
              <w:tc>
                <w:tcPr>
                  <w:tcW w:w="6646" w:type="dxa"/>
                  <w:shd w:val="clear" w:color="auto" w:fill="auto"/>
                </w:tcPr>
                <w:p w14:paraId="1DB84223" w14:textId="77777777" w:rsidR="006B4E22" w:rsidRPr="00C87270" w:rsidRDefault="006B4E22" w:rsidP="006B4E22">
                  <w:pPr>
                    <w:rPr>
                      <w:rFonts w:ascii="Tahoma" w:hAnsi="Tahoma" w:cs="Tahoma"/>
                      <w:sz w:val="20"/>
                    </w:rPr>
                  </w:pPr>
                  <w:r w:rsidRPr="00C87270">
                    <w:rPr>
                      <w:rFonts w:ascii="Tahoma" w:hAnsi="Tahoma" w:cs="Tahoma"/>
                      <w:sz w:val="20"/>
                    </w:rPr>
                    <w:t>Is er een procedure voor behandeling van klachten?</w:t>
                  </w:r>
                </w:p>
              </w:tc>
              <w:tc>
                <w:tcPr>
                  <w:tcW w:w="504" w:type="dxa"/>
                  <w:shd w:val="clear" w:color="auto" w:fill="auto"/>
                </w:tcPr>
                <w:p w14:paraId="40CDFB8D"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634" w:type="dxa"/>
                  <w:shd w:val="clear" w:color="auto" w:fill="auto"/>
                </w:tcPr>
                <w:p w14:paraId="39382AF6"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c>
                <w:tcPr>
                  <w:tcW w:w="710" w:type="dxa"/>
                  <w:shd w:val="clear" w:color="auto" w:fill="auto"/>
                </w:tcPr>
                <w:p w14:paraId="3AD4F7EF" w14:textId="77777777" w:rsidR="006B4E22" w:rsidRPr="00C87270" w:rsidRDefault="006B4E22" w:rsidP="006B4E22">
                  <w:pPr>
                    <w:jc w:val="center"/>
                    <w:rPr>
                      <w:rFonts w:ascii="Segoe UI Symbol" w:eastAsia="MS Gothic" w:hAnsi="Segoe UI Symbol" w:cs="Segoe UI Symbol"/>
                      <w:sz w:val="20"/>
                      <w:lang w:val="fr-FR"/>
                    </w:rPr>
                  </w:pPr>
                  <w:r w:rsidRPr="00C87270">
                    <w:rPr>
                      <w:rFonts w:ascii="Segoe UI Symbol" w:eastAsia="MS Gothic" w:hAnsi="Segoe UI Symbol" w:cs="Segoe UI Symbol"/>
                      <w:sz w:val="20"/>
                      <w:lang w:val="fr-FR"/>
                    </w:rPr>
                    <w:t>☐</w:t>
                  </w:r>
                </w:p>
              </w:tc>
            </w:tr>
            <w:tr w:rsidR="006B4E22" w:rsidRPr="00C87270" w14:paraId="09A52E31" w14:textId="77777777" w:rsidTr="005C597A">
              <w:tc>
                <w:tcPr>
                  <w:tcW w:w="9062" w:type="dxa"/>
                  <w:gridSpan w:val="5"/>
                </w:tcPr>
                <w:p w14:paraId="67E65058" w14:textId="77777777" w:rsidR="006B4E22" w:rsidRPr="00C87270" w:rsidRDefault="006B4E22" w:rsidP="006B4E22">
                  <w:pPr>
                    <w:jc w:val="center"/>
                    <w:rPr>
                      <w:rFonts w:ascii="Tahoma" w:eastAsia="MS Gothic" w:hAnsi="Tahoma" w:cs="Tahoma"/>
                      <w:b/>
                      <w:sz w:val="20"/>
                      <w:lang w:val="fr-FR"/>
                    </w:rPr>
                  </w:pPr>
                  <w:proofErr w:type="spellStart"/>
                  <w:r w:rsidRPr="00C87270">
                    <w:rPr>
                      <w:rFonts w:ascii="Tahoma" w:eastAsia="MS Gothic" w:hAnsi="Tahoma" w:cs="Tahoma"/>
                      <w:b/>
                      <w:sz w:val="20"/>
                      <w:lang w:val="fr-FR"/>
                    </w:rPr>
                    <w:t>Aanvullende</w:t>
                  </w:r>
                  <w:proofErr w:type="spellEnd"/>
                  <w:r w:rsidRPr="00C87270">
                    <w:rPr>
                      <w:rFonts w:ascii="Tahoma" w:eastAsia="MS Gothic" w:hAnsi="Tahoma" w:cs="Tahoma"/>
                      <w:b/>
                      <w:sz w:val="20"/>
                      <w:lang w:val="fr-FR"/>
                    </w:rPr>
                    <w:t xml:space="preserve"> info</w:t>
                  </w:r>
                </w:p>
              </w:tc>
            </w:tr>
            <w:tr w:rsidR="006B4E22" w:rsidRPr="00C87270" w14:paraId="43C525A9" w14:textId="77777777" w:rsidTr="005C597A">
              <w:tc>
                <w:tcPr>
                  <w:tcW w:w="9062" w:type="dxa"/>
                  <w:gridSpan w:val="5"/>
                </w:tcPr>
                <w:p w14:paraId="20E9C8B2" w14:textId="77777777" w:rsidR="006B4E22" w:rsidRPr="00C87270" w:rsidRDefault="006B4E22" w:rsidP="006B4E22">
                  <w:pPr>
                    <w:rPr>
                      <w:rFonts w:ascii="Tahoma" w:eastAsia="MS Gothic" w:hAnsi="Tahoma" w:cs="Tahoma"/>
                      <w:sz w:val="20"/>
                      <w:lang w:val="fr-FR"/>
                    </w:rPr>
                  </w:pPr>
                  <w:r w:rsidRPr="00C87270">
                    <w:rPr>
                      <w:rFonts w:ascii="Tahoma" w:eastAsia="MS Gothic" w:hAnsi="Tahoma" w:cs="Tahoma"/>
                      <w:sz w:val="20"/>
                    </w:rPr>
                    <w:t xml:space="preserve">Indien u nog bijkomende info wilt verschaffen, ter verduidelijking van uw antwoord op voorgaande vragen, kan u dit hier toevoegen. </w:t>
                  </w:r>
                  <w:proofErr w:type="spellStart"/>
                  <w:r w:rsidRPr="00C87270">
                    <w:rPr>
                      <w:rFonts w:ascii="Tahoma" w:eastAsia="MS Gothic" w:hAnsi="Tahoma" w:cs="Tahoma"/>
                      <w:sz w:val="20"/>
                      <w:lang w:val="fr-FR"/>
                    </w:rPr>
                    <w:t>Gelieve</w:t>
                  </w:r>
                  <w:proofErr w:type="spellEnd"/>
                  <w:r w:rsidRPr="00C87270">
                    <w:rPr>
                      <w:rFonts w:ascii="Tahoma" w:eastAsia="MS Gothic" w:hAnsi="Tahoma" w:cs="Tahoma"/>
                      <w:sz w:val="20"/>
                      <w:lang w:val="fr-FR"/>
                    </w:rPr>
                    <w:t xml:space="preserve"> </w:t>
                  </w:r>
                  <w:proofErr w:type="spellStart"/>
                  <w:r w:rsidRPr="00C87270">
                    <w:rPr>
                      <w:rFonts w:ascii="Tahoma" w:eastAsia="MS Gothic" w:hAnsi="Tahoma" w:cs="Tahoma"/>
                      <w:sz w:val="20"/>
                      <w:lang w:val="fr-FR"/>
                    </w:rPr>
                    <w:t>hierbij</w:t>
                  </w:r>
                  <w:proofErr w:type="spellEnd"/>
                  <w:r w:rsidRPr="00C87270">
                    <w:rPr>
                      <w:rFonts w:ascii="Tahoma" w:eastAsia="MS Gothic" w:hAnsi="Tahoma" w:cs="Tahoma"/>
                      <w:sz w:val="20"/>
                      <w:lang w:val="fr-FR"/>
                    </w:rPr>
                    <w:t xml:space="preserve"> het </w:t>
                  </w:r>
                  <w:proofErr w:type="spellStart"/>
                  <w:r w:rsidRPr="00C87270">
                    <w:rPr>
                      <w:rFonts w:ascii="Tahoma" w:eastAsia="MS Gothic" w:hAnsi="Tahoma" w:cs="Tahoma"/>
                      <w:sz w:val="20"/>
                      <w:lang w:val="fr-FR"/>
                    </w:rPr>
                    <w:t>nummer</w:t>
                  </w:r>
                  <w:proofErr w:type="spellEnd"/>
                  <w:r w:rsidRPr="00C87270">
                    <w:rPr>
                      <w:rFonts w:ascii="Tahoma" w:eastAsia="MS Gothic" w:hAnsi="Tahoma" w:cs="Tahoma"/>
                      <w:sz w:val="20"/>
                      <w:lang w:val="fr-FR"/>
                    </w:rPr>
                    <w:t xml:space="preserve"> van de </w:t>
                  </w:r>
                  <w:proofErr w:type="spellStart"/>
                  <w:r w:rsidRPr="00C87270">
                    <w:rPr>
                      <w:rFonts w:ascii="Tahoma" w:eastAsia="MS Gothic" w:hAnsi="Tahoma" w:cs="Tahoma"/>
                      <w:sz w:val="20"/>
                      <w:lang w:val="fr-FR"/>
                    </w:rPr>
                    <w:t>vraag</w:t>
                  </w:r>
                  <w:proofErr w:type="spellEnd"/>
                  <w:r w:rsidRPr="00C87270">
                    <w:rPr>
                      <w:rFonts w:ascii="Tahoma" w:eastAsia="MS Gothic" w:hAnsi="Tahoma" w:cs="Tahoma"/>
                      <w:sz w:val="20"/>
                      <w:lang w:val="fr-FR"/>
                    </w:rPr>
                    <w:t xml:space="preserve"> te </w:t>
                  </w:r>
                  <w:proofErr w:type="spellStart"/>
                  <w:r w:rsidRPr="00C87270">
                    <w:rPr>
                      <w:rFonts w:ascii="Tahoma" w:eastAsia="MS Gothic" w:hAnsi="Tahoma" w:cs="Tahoma"/>
                      <w:sz w:val="20"/>
                      <w:lang w:val="fr-FR"/>
                    </w:rPr>
                    <w:t>vermelden</w:t>
                  </w:r>
                  <w:proofErr w:type="spellEnd"/>
                  <w:r w:rsidRPr="00C87270">
                    <w:rPr>
                      <w:rFonts w:ascii="Tahoma" w:eastAsia="MS Gothic" w:hAnsi="Tahoma" w:cs="Tahoma"/>
                      <w:sz w:val="20"/>
                      <w:lang w:val="fr-FR"/>
                    </w:rPr>
                    <w:t>.</w:t>
                  </w:r>
                </w:p>
              </w:tc>
            </w:tr>
            <w:tr w:rsidR="006B4E22" w:rsidRPr="00C87270" w14:paraId="57CEEBDD" w14:textId="77777777" w:rsidTr="005C597A">
              <w:tc>
                <w:tcPr>
                  <w:tcW w:w="9062" w:type="dxa"/>
                  <w:gridSpan w:val="5"/>
                </w:tcPr>
                <w:p w14:paraId="7D42ABCB" w14:textId="77777777" w:rsidR="006B4E22" w:rsidRPr="00C87270" w:rsidRDefault="006B4E22" w:rsidP="006B4E22">
                  <w:pPr>
                    <w:jc w:val="center"/>
                    <w:rPr>
                      <w:rFonts w:ascii="Tahoma" w:eastAsia="MS Gothic" w:hAnsi="Tahoma" w:cs="Tahoma"/>
                      <w:sz w:val="20"/>
                      <w:lang w:val="fr-FR"/>
                    </w:rPr>
                  </w:pPr>
                </w:p>
                <w:p w14:paraId="01C57E11" w14:textId="2CD76D45" w:rsidR="006B4E22" w:rsidRPr="00C87270" w:rsidRDefault="006B4E22" w:rsidP="006B4E22">
                  <w:pPr>
                    <w:jc w:val="center"/>
                    <w:rPr>
                      <w:rFonts w:ascii="Tahoma" w:eastAsia="MS Gothic" w:hAnsi="Tahoma" w:cs="Tahoma"/>
                      <w:sz w:val="20"/>
                      <w:lang w:val="fr-FR"/>
                    </w:rPr>
                  </w:pPr>
                </w:p>
                <w:p w14:paraId="5F87B42D" w14:textId="74180074" w:rsidR="007620A1" w:rsidRPr="00C87270" w:rsidRDefault="007620A1" w:rsidP="006B4E22">
                  <w:pPr>
                    <w:jc w:val="center"/>
                    <w:rPr>
                      <w:rFonts w:ascii="Tahoma" w:eastAsia="MS Gothic" w:hAnsi="Tahoma" w:cs="Tahoma"/>
                      <w:sz w:val="20"/>
                      <w:lang w:val="fr-FR"/>
                    </w:rPr>
                  </w:pPr>
                </w:p>
                <w:p w14:paraId="57D667BD" w14:textId="77777777" w:rsidR="007620A1" w:rsidRPr="00C87270" w:rsidRDefault="007620A1" w:rsidP="006B4E22">
                  <w:pPr>
                    <w:jc w:val="center"/>
                    <w:rPr>
                      <w:rFonts w:ascii="Tahoma" w:eastAsia="MS Gothic" w:hAnsi="Tahoma" w:cs="Tahoma"/>
                      <w:sz w:val="20"/>
                      <w:lang w:val="fr-FR"/>
                    </w:rPr>
                  </w:pPr>
                </w:p>
                <w:p w14:paraId="1081F445" w14:textId="77777777" w:rsidR="006B4E22" w:rsidRPr="00C87270" w:rsidRDefault="006B4E22" w:rsidP="006B4E22">
                  <w:pPr>
                    <w:jc w:val="center"/>
                    <w:rPr>
                      <w:rFonts w:ascii="Tahoma" w:eastAsia="MS Gothic" w:hAnsi="Tahoma" w:cs="Tahoma"/>
                      <w:sz w:val="20"/>
                      <w:lang w:val="fr-FR"/>
                    </w:rPr>
                  </w:pPr>
                </w:p>
                <w:p w14:paraId="6484C758" w14:textId="77777777" w:rsidR="006B4E22" w:rsidRPr="00C87270" w:rsidRDefault="006B4E22" w:rsidP="006B4E22">
                  <w:pPr>
                    <w:jc w:val="center"/>
                    <w:rPr>
                      <w:rFonts w:ascii="Tahoma" w:eastAsia="MS Gothic" w:hAnsi="Tahoma" w:cs="Tahoma"/>
                      <w:sz w:val="20"/>
                      <w:lang w:val="fr-FR"/>
                    </w:rPr>
                  </w:pPr>
                </w:p>
                <w:p w14:paraId="54E0685D" w14:textId="77777777" w:rsidR="006B4E22" w:rsidRPr="00C87270" w:rsidRDefault="006B4E22" w:rsidP="006B4E22">
                  <w:pPr>
                    <w:jc w:val="center"/>
                    <w:rPr>
                      <w:rFonts w:ascii="Tahoma" w:eastAsia="MS Gothic" w:hAnsi="Tahoma" w:cs="Tahoma"/>
                      <w:sz w:val="20"/>
                      <w:lang w:val="fr-FR"/>
                    </w:rPr>
                  </w:pPr>
                </w:p>
                <w:p w14:paraId="4010991E" w14:textId="77777777" w:rsidR="006B4E22" w:rsidRPr="00C87270" w:rsidRDefault="006B4E22" w:rsidP="006B4E22">
                  <w:pPr>
                    <w:jc w:val="center"/>
                    <w:rPr>
                      <w:rFonts w:ascii="Tahoma" w:eastAsia="MS Gothic" w:hAnsi="Tahoma" w:cs="Tahoma"/>
                      <w:sz w:val="20"/>
                      <w:lang w:val="fr-FR"/>
                    </w:rPr>
                  </w:pPr>
                </w:p>
              </w:tc>
            </w:tr>
          </w:tbl>
          <w:p w14:paraId="383B6091" w14:textId="77777777" w:rsidR="006B4E22" w:rsidRPr="00C87270" w:rsidRDefault="006B4E22" w:rsidP="006B4E22">
            <w:pPr>
              <w:keepLines/>
              <w:widowControl w:val="0"/>
              <w:spacing w:line="360" w:lineRule="auto"/>
              <w:ind w:left="704" w:right="91"/>
              <w:jc w:val="both"/>
              <w:rPr>
                <w:rFonts w:ascii="Tahoma" w:hAnsi="Tahoma" w:cs="Tahoma"/>
                <w:sz w:val="20"/>
                <w:lang w:val="fr-FR"/>
              </w:rPr>
            </w:pPr>
          </w:p>
          <w:p w14:paraId="58F46800" w14:textId="77777777" w:rsidR="006B4E22" w:rsidRPr="00C87270" w:rsidRDefault="006B4E22" w:rsidP="001163DC">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C87270">
              <w:rPr>
                <w:rFonts w:ascii="Tahoma" w:hAnsi="Tahoma" w:cs="Tahoma"/>
                <w:sz w:val="20"/>
              </w:rPr>
              <w:t>de procedures van kwaliteitsbeheersing (QC): Gelieve volgende zaken aan te geven: de uitgevoerde tests, de bijhorende specificaties, de gebruikte methode, sampling plan, en of de test afgerond wordt voor of na vrijgave voor toediening aan de patiënt</w:t>
            </w:r>
          </w:p>
          <w:p w14:paraId="3346B339" w14:textId="77777777" w:rsidR="006B4E22" w:rsidRPr="00C87270" w:rsidRDefault="006B4E22" w:rsidP="006B4E22">
            <w:pPr>
              <w:keepLines/>
              <w:widowControl w:val="0"/>
              <w:spacing w:line="360" w:lineRule="auto"/>
              <w:ind w:right="91"/>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811"/>
              <w:gridCol w:w="1811"/>
              <w:gridCol w:w="1812"/>
              <w:gridCol w:w="1812"/>
            </w:tblGrid>
            <w:tr w:rsidR="006B4E22" w:rsidRPr="00C87270" w14:paraId="04BB89F3" w14:textId="77777777" w:rsidTr="005C597A">
              <w:tc>
                <w:tcPr>
                  <w:tcW w:w="1811" w:type="dxa"/>
                  <w:shd w:val="clear" w:color="auto" w:fill="auto"/>
                </w:tcPr>
                <w:p w14:paraId="3A5668C6" w14:textId="77777777" w:rsidR="006B4E22" w:rsidRPr="00C87270" w:rsidRDefault="006B4E22" w:rsidP="006B4E22">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Test</w:t>
                  </w:r>
                </w:p>
              </w:tc>
              <w:tc>
                <w:tcPr>
                  <w:tcW w:w="1811" w:type="dxa"/>
                  <w:shd w:val="clear" w:color="auto" w:fill="auto"/>
                </w:tcPr>
                <w:p w14:paraId="1FFE5052" w14:textId="77777777" w:rsidR="006B4E22" w:rsidRPr="00C87270" w:rsidRDefault="006B4E22" w:rsidP="006B4E22">
                  <w:pPr>
                    <w:keepLines/>
                    <w:widowControl w:val="0"/>
                    <w:spacing w:line="360" w:lineRule="auto"/>
                    <w:ind w:right="91"/>
                    <w:jc w:val="both"/>
                    <w:rPr>
                      <w:rFonts w:ascii="Tahoma" w:hAnsi="Tahoma" w:cs="Tahoma"/>
                      <w:b/>
                      <w:sz w:val="20"/>
                      <w:lang w:val="fr-FR"/>
                    </w:rPr>
                  </w:pPr>
                  <w:proofErr w:type="spellStart"/>
                  <w:r w:rsidRPr="00C87270">
                    <w:rPr>
                      <w:rFonts w:ascii="Tahoma" w:hAnsi="Tahoma" w:cs="Tahoma"/>
                      <w:b/>
                      <w:sz w:val="20"/>
                      <w:lang w:val="fr-FR"/>
                    </w:rPr>
                    <w:t>Specificaties</w:t>
                  </w:r>
                  <w:proofErr w:type="spellEnd"/>
                </w:p>
              </w:tc>
              <w:tc>
                <w:tcPr>
                  <w:tcW w:w="1811" w:type="dxa"/>
                  <w:shd w:val="clear" w:color="auto" w:fill="auto"/>
                </w:tcPr>
                <w:p w14:paraId="7A5C0BD7" w14:textId="77777777" w:rsidR="006B4E22" w:rsidRPr="00C87270" w:rsidRDefault="006B4E22" w:rsidP="006B4E22">
                  <w:pPr>
                    <w:keepLines/>
                    <w:widowControl w:val="0"/>
                    <w:spacing w:line="360" w:lineRule="auto"/>
                    <w:ind w:right="91"/>
                    <w:jc w:val="both"/>
                    <w:rPr>
                      <w:rFonts w:ascii="Tahoma" w:hAnsi="Tahoma" w:cs="Tahoma"/>
                      <w:b/>
                      <w:sz w:val="20"/>
                      <w:lang w:val="fr-FR"/>
                    </w:rPr>
                  </w:pPr>
                  <w:proofErr w:type="spellStart"/>
                  <w:r w:rsidRPr="00C87270">
                    <w:rPr>
                      <w:rFonts w:ascii="Tahoma" w:hAnsi="Tahoma" w:cs="Tahoma"/>
                      <w:b/>
                      <w:sz w:val="20"/>
                      <w:lang w:val="fr-FR"/>
                    </w:rPr>
                    <w:t>Methode</w:t>
                  </w:r>
                  <w:proofErr w:type="spellEnd"/>
                </w:p>
              </w:tc>
              <w:tc>
                <w:tcPr>
                  <w:tcW w:w="1812" w:type="dxa"/>
                  <w:shd w:val="clear" w:color="auto" w:fill="auto"/>
                </w:tcPr>
                <w:p w14:paraId="383F1DD5" w14:textId="77777777" w:rsidR="006B4E22" w:rsidRPr="00C87270" w:rsidRDefault="006B4E22" w:rsidP="006B4E22">
                  <w:pPr>
                    <w:keepLines/>
                    <w:widowControl w:val="0"/>
                    <w:spacing w:line="360" w:lineRule="auto"/>
                    <w:ind w:right="91"/>
                    <w:jc w:val="both"/>
                    <w:rPr>
                      <w:rFonts w:ascii="Tahoma" w:hAnsi="Tahoma" w:cs="Tahoma"/>
                      <w:b/>
                      <w:sz w:val="20"/>
                      <w:lang w:val="fr-FR"/>
                    </w:rPr>
                  </w:pPr>
                  <w:r w:rsidRPr="00C87270">
                    <w:rPr>
                      <w:rFonts w:ascii="Tahoma" w:hAnsi="Tahoma" w:cs="Tahoma"/>
                      <w:b/>
                      <w:sz w:val="20"/>
                      <w:lang w:val="fr-FR"/>
                    </w:rPr>
                    <w:t>Sampling plan (</w:t>
                  </w:r>
                  <w:proofErr w:type="spellStart"/>
                  <w:r w:rsidRPr="00C87270">
                    <w:rPr>
                      <w:rFonts w:ascii="Tahoma" w:hAnsi="Tahoma" w:cs="Tahoma"/>
                      <w:b/>
                      <w:sz w:val="20"/>
                      <w:lang w:val="fr-FR"/>
                    </w:rPr>
                    <w:t>elk</w:t>
                  </w:r>
                  <w:proofErr w:type="spellEnd"/>
                  <w:r w:rsidRPr="00C87270">
                    <w:rPr>
                      <w:rFonts w:ascii="Tahoma" w:hAnsi="Tahoma" w:cs="Tahoma"/>
                      <w:b/>
                      <w:sz w:val="20"/>
                      <w:lang w:val="fr-FR"/>
                    </w:rPr>
                    <w:t xml:space="preserve"> lot/sampling)</w:t>
                  </w:r>
                </w:p>
              </w:tc>
              <w:tc>
                <w:tcPr>
                  <w:tcW w:w="1812" w:type="dxa"/>
                  <w:shd w:val="clear" w:color="auto" w:fill="auto"/>
                </w:tcPr>
                <w:p w14:paraId="68684F6A" w14:textId="77777777" w:rsidR="006B4E22" w:rsidRPr="00C87270" w:rsidRDefault="006B4E22" w:rsidP="006B4E22">
                  <w:pPr>
                    <w:keepLines/>
                    <w:widowControl w:val="0"/>
                    <w:spacing w:line="360" w:lineRule="auto"/>
                    <w:ind w:right="91"/>
                    <w:jc w:val="both"/>
                    <w:rPr>
                      <w:rFonts w:ascii="Tahoma" w:hAnsi="Tahoma" w:cs="Tahoma"/>
                      <w:b/>
                      <w:sz w:val="20"/>
                    </w:rPr>
                  </w:pPr>
                  <w:r w:rsidRPr="00C87270">
                    <w:rPr>
                      <w:rFonts w:ascii="Tahoma" w:hAnsi="Tahoma" w:cs="Tahoma"/>
                      <w:b/>
                      <w:sz w:val="20"/>
                    </w:rPr>
                    <w:t>Voor/na vrijgave voor toediening</w:t>
                  </w:r>
                </w:p>
              </w:tc>
            </w:tr>
            <w:tr w:rsidR="006B4E22" w:rsidRPr="00C87270" w14:paraId="5F9CAEC5" w14:textId="77777777" w:rsidTr="005C597A">
              <w:tc>
                <w:tcPr>
                  <w:tcW w:w="1811" w:type="dxa"/>
                  <w:shd w:val="clear" w:color="auto" w:fill="auto"/>
                </w:tcPr>
                <w:p w14:paraId="29A7ED18"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2A3F85F1"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62022852"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07D1AD5B"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11F42E30"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1C093208" w14:textId="77777777" w:rsidTr="005C597A">
              <w:tc>
                <w:tcPr>
                  <w:tcW w:w="1811" w:type="dxa"/>
                  <w:shd w:val="clear" w:color="auto" w:fill="auto"/>
                </w:tcPr>
                <w:p w14:paraId="18E99269"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53A28DA0"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1E2017E8"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5041DE85"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0A0279D9"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25AEEEB1" w14:textId="77777777" w:rsidTr="005C597A">
              <w:tc>
                <w:tcPr>
                  <w:tcW w:w="1811" w:type="dxa"/>
                  <w:shd w:val="clear" w:color="auto" w:fill="auto"/>
                </w:tcPr>
                <w:p w14:paraId="27D1193A"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1BC18204"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69A592EA"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10021572"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3AFD623F"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722852F3" w14:textId="77777777" w:rsidTr="005C597A">
              <w:tc>
                <w:tcPr>
                  <w:tcW w:w="1811" w:type="dxa"/>
                  <w:shd w:val="clear" w:color="auto" w:fill="auto"/>
                </w:tcPr>
                <w:p w14:paraId="4307D40B"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1E5E7860"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293CAE34"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17F3C4A1"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7DCB0FC1"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7358AAD9" w14:textId="77777777" w:rsidTr="005C597A">
              <w:tc>
                <w:tcPr>
                  <w:tcW w:w="1811" w:type="dxa"/>
                  <w:shd w:val="clear" w:color="auto" w:fill="auto"/>
                </w:tcPr>
                <w:p w14:paraId="10032D97"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64F8B054"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33916261"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6B77F13C"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736E8E5E"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6FAF1438" w14:textId="77777777" w:rsidTr="005C597A">
              <w:tc>
                <w:tcPr>
                  <w:tcW w:w="1811" w:type="dxa"/>
                  <w:shd w:val="clear" w:color="auto" w:fill="auto"/>
                </w:tcPr>
                <w:p w14:paraId="2B9F4D08"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195AEBAC"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500FEF10"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0E5320E4"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262189C5"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3BD9576E" w14:textId="77777777" w:rsidTr="005C597A">
              <w:tc>
                <w:tcPr>
                  <w:tcW w:w="1811" w:type="dxa"/>
                  <w:shd w:val="clear" w:color="auto" w:fill="auto"/>
                </w:tcPr>
                <w:p w14:paraId="2AA79764"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7A67924B"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72644593"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0BCDFBD6"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7842F5B7"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62D18646" w14:textId="77777777" w:rsidTr="005C597A">
              <w:tc>
                <w:tcPr>
                  <w:tcW w:w="1811" w:type="dxa"/>
                  <w:shd w:val="clear" w:color="auto" w:fill="auto"/>
                </w:tcPr>
                <w:p w14:paraId="1BFBEACF"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2A6BC47E"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035DDF95"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43570762"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7CC3138A"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26D0246A" w14:textId="77777777" w:rsidTr="005C597A">
              <w:tc>
                <w:tcPr>
                  <w:tcW w:w="1811" w:type="dxa"/>
                  <w:shd w:val="clear" w:color="auto" w:fill="auto"/>
                </w:tcPr>
                <w:p w14:paraId="1B191010"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2B89E71E"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6474314E"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58945B25"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4E79842A" w14:textId="77777777" w:rsidR="006B4E22" w:rsidRPr="00C87270" w:rsidRDefault="006B4E22" w:rsidP="006B4E22">
                  <w:pPr>
                    <w:keepLines/>
                    <w:widowControl w:val="0"/>
                    <w:spacing w:line="360" w:lineRule="auto"/>
                    <w:ind w:right="91"/>
                    <w:jc w:val="both"/>
                    <w:rPr>
                      <w:rFonts w:ascii="Tahoma" w:hAnsi="Tahoma" w:cs="Tahoma"/>
                      <w:sz w:val="20"/>
                    </w:rPr>
                  </w:pPr>
                </w:p>
              </w:tc>
            </w:tr>
            <w:tr w:rsidR="006B4E22" w:rsidRPr="00C87270" w14:paraId="19C9E2D4" w14:textId="77777777" w:rsidTr="005C597A">
              <w:tc>
                <w:tcPr>
                  <w:tcW w:w="1811" w:type="dxa"/>
                  <w:shd w:val="clear" w:color="auto" w:fill="auto"/>
                </w:tcPr>
                <w:p w14:paraId="1A11B23A"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33EF2BFE"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1" w:type="dxa"/>
                  <w:shd w:val="clear" w:color="auto" w:fill="auto"/>
                </w:tcPr>
                <w:p w14:paraId="79778FB4"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7AD0E3D3" w14:textId="77777777" w:rsidR="006B4E22" w:rsidRPr="00C87270" w:rsidRDefault="006B4E22" w:rsidP="006B4E22">
                  <w:pPr>
                    <w:keepLines/>
                    <w:widowControl w:val="0"/>
                    <w:spacing w:line="360" w:lineRule="auto"/>
                    <w:ind w:right="91"/>
                    <w:jc w:val="both"/>
                    <w:rPr>
                      <w:rFonts w:ascii="Tahoma" w:hAnsi="Tahoma" w:cs="Tahoma"/>
                      <w:sz w:val="20"/>
                    </w:rPr>
                  </w:pPr>
                </w:p>
              </w:tc>
              <w:tc>
                <w:tcPr>
                  <w:tcW w:w="1812" w:type="dxa"/>
                  <w:shd w:val="clear" w:color="auto" w:fill="auto"/>
                </w:tcPr>
                <w:p w14:paraId="3AC1042C" w14:textId="77777777" w:rsidR="006B4E22" w:rsidRPr="00C87270" w:rsidRDefault="006B4E22" w:rsidP="006B4E22">
                  <w:pPr>
                    <w:keepLines/>
                    <w:widowControl w:val="0"/>
                    <w:spacing w:line="360" w:lineRule="auto"/>
                    <w:ind w:right="91"/>
                    <w:jc w:val="both"/>
                    <w:rPr>
                      <w:rFonts w:ascii="Tahoma" w:hAnsi="Tahoma" w:cs="Tahoma"/>
                      <w:sz w:val="20"/>
                    </w:rPr>
                  </w:pPr>
                </w:p>
              </w:tc>
            </w:tr>
          </w:tbl>
          <w:p w14:paraId="710FA67F" w14:textId="77777777" w:rsidR="006B4E22" w:rsidRPr="00C87270" w:rsidRDefault="006B4E22" w:rsidP="006B4E22">
            <w:pPr>
              <w:keepLines/>
              <w:widowControl w:val="0"/>
              <w:spacing w:line="360" w:lineRule="auto"/>
              <w:ind w:right="91"/>
              <w:jc w:val="both"/>
              <w:rPr>
                <w:rFonts w:ascii="Tahoma" w:hAnsi="Tahoma" w:cs="Tahoma"/>
                <w:sz w:val="20"/>
              </w:rPr>
            </w:pPr>
            <w:r w:rsidRPr="00C87270">
              <w:rPr>
                <w:rFonts w:ascii="Tahoma" w:hAnsi="Tahoma" w:cs="Tahoma"/>
                <w:sz w:val="20"/>
              </w:rPr>
              <w:t xml:space="preserve"> </w:t>
            </w:r>
          </w:p>
          <w:p w14:paraId="6055A0A7" w14:textId="500109B9" w:rsidR="006B4E22" w:rsidRPr="00C87270" w:rsidRDefault="006B4E22" w:rsidP="001163DC">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C87270">
              <w:rPr>
                <w:rFonts w:ascii="Tahoma" w:hAnsi="Tahoma" w:cs="Tahoma"/>
                <w:sz w:val="20"/>
              </w:rPr>
              <w:t xml:space="preserve">de naam van de verantwoordelijke radiofarmaceut: </w:t>
            </w:r>
          </w:p>
          <w:p w14:paraId="52DEDCFE" w14:textId="77777777" w:rsidR="006B4E22" w:rsidRPr="00C87270" w:rsidRDefault="006B4E22" w:rsidP="006B4E22">
            <w:pPr>
              <w:keepLines/>
              <w:widowControl w:val="0"/>
              <w:spacing w:line="360" w:lineRule="auto"/>
              <w:ind w:left="704" w:right="91"/>
              <w:jc w:val="both"/>
              <w:rPr>
                <w:rFonts w:ascii="Tahoma" w:hAnsi="Tahoma" w:cs="Tahoma"/>
                <w:sz w:val="20"/>
              </w:rPr>
            </w:pPr>
          </w:p>
          <w:p w14:paraId="4C620E12" w14:textId="2D1A2DA3" w:rsidR="006B4E22" w:rsidRPr="00C87270" w:rsidRDefault="006B4E22" w:rsidP="001163DC">
            <w:pPr>
              <w:keepLines/>
              <w:widowControl w:val="0"/>
              <w:numPr>
                <w:ilvl w:val="0"/>
                <w:numId w:val="6"/>
              </w:numPr>
              <w:tabs>
                <w:tab w:val="clear" w:pos="1979"/>
                <w:tab w:val="num" w:pos="705"/>
              </w:tabs>
              <w:spacing w:line="360" w:lineRule="auto"/>
              <w:ind w:left="704" w:right="91" w:hanging="284"/>
              <w:jc w:val="both"/>
              <w:rPr>
                <w:rFonts w:ascii="Tahoma" w:hAnsi="Tahoma" w:cs="Tahoma"/>
                <w:sz w:val="20"/>
              </w:rPr>
            </w:pPr>
            <w:r w:rsidRPr="00C87270">
              <w:rPr>
                <w:rFonts w:ascii="Tahoma" w:hAnsi="Tahoma" w:cs="Tahoma"/>
                <w:sz w:val="20"/>
              </w:rPr>
              <w:lastRenderedPageBreak/>
              <w:t>indien de verantwoordelijke radiofarmaceut geen werknemer is van de aanvrager, een afschrift van het contract afgesloten tussen beide partijen:</w:t>
            </w:r>
          </w:p>
          <w:p w14:paraId="100D161D" w14:textId="4AD807F0" w:rsidR="006B4E22" w:rsidRPr="00C87270" w:rsidRDefault="006B4E22" w:rsidP="006B4E22">
            <w:pPr>
              <w:keepLines/>
              <w:widowControl w:val="0"/>
              <w:spacing w:after="120" w:line="360" w:lineRule="auto"/>
              <w:ind w:right="91"/>
              <w:jc w:val="both"/>
              <w:rPr>
                <w:rFonts w:ascii="Tahoma" w:hAnsi="Tahoma" w:cs="Tahoma"/>
                <w:b/>
                <w:sz w:val="20"/>
              </w:rPr>
            </w:pPr>
          </w:p>
        </w:tc>
      </w:tr>
      <w:tr w:rsidR="006B4E22" w:rsidRPr="00C87270" w14:paraId="3163A9EA" w14:textId="77777777" w:rsidTr="00DC6E64">
        <w:trPr>
          <w:gridAfter w:val="1"/>
          <w:wAfter w:w="32" w:type="dxa"/>
          <w:trHeight w:val="20"/>
        </w:trPr>
        <w:tc>
          <w:tcPr>
            <w:tcW w:w="9606" w:type="dxa"/>
            <w:vAlign w:val="center"/>
          </w:tcPr>
          <w:p w14:paraId="07AFA807" w14:textId="77777777" w:rsidR="006B4E22" w:rsidRPr="00C87270" w:rsidRDefault="006B4E22" w:rsidP="001163DC">
            <w:pPr>
              <w:keepLines/>
              <w:widowControl w:val="0"/>
              <w:numPr>
                <w:ilvl w:val="0"/>
                <w:numId w:val="8"/>
              </w:numPr>
              <w:spacing w:after="120" w:line="360" w:lineRule="auto"/>
              <w:ind w:left="357" w:right="91" w:hanging="357"/>
              <w:jc w:val="both"/>
              <w:rPr>
                <w:rFonts w:ascii="Tahoma" w:hAnsi="Tahoma" w:cs="Tahoma"/>
                <w:b/>
                <w:sz w:val="20"/>
              </w:rPr>
            </w:pPr>
            <w:r w:rsidRPr="00C87270">
              <w:rPr>
                <w:rFonts w:ascii="Tahoma" w:hAnsi="Tahoma" w:cs="Tahoma"/>
                <w:b/>
                <w:sz w:val="20"/>
              </w:rPr>
              <w:lastRenderedPageBreak/>
              <w:t>Het toepassingsgebied van het radioactieve product:</w:t>
            </w:r>
          </w:p>
          <w:p w14:paraId="0B7362FD" w14:textId="36F73760" w:rsidR="006B4E22" w:rsidRPr="00C87270" w:rsidRDefault="006B4E22" w:rsidP="006B4E22">
            <w:pPr>
              <w:keepLines/>
              <w:widowControl w:val="0"/>
              <w:spacing w:after="120" w:line="360" w:lineRule="auto"/>
              <w:ind w:right="91"/>
              <w:jc w:val="both"/>
              <w:rPr>
                <w:rFonts w:ascii="Tahoma" w:hAnsi="Tahoma" w:cs="Tahoma"/>
                <w:b/>
                <w:sz w:val="20"/>
              </w:rPr>
            </w:pPr>
          </w:p>
          <w:p w14:paraId="45142881" w14:textId="3FAE8FA8" w:rsidR="006B4E22" w:rsidRPr="00C87270" w:rsidRDefault="006B4E22" w:rsidP="006B4E22">
            <w:pPr>
              <w:keepLines/>
              <w:widowControl w:val="0"/>
              <w:spacing w:after="120" w:line="360" w:lineRule="auto"/>
              <w:ind w:right="91"/>
              <w:jc w:val="both"/>
              <w:rPr>
                <w:rFonts w:ascii="Tahoma" w:hAnsi="Tahoma" w:cs="Tahoma"/>
                <w:b/>
                <w:sz w:val="20"/>
              </w:rPr>
            </w:pPr>
          </w:p>
          <w:p w14:paraId="26C9EEEF" w14:textId="5A6732E2" w:rsidR="00356567" w:rsidRPr="00C87270" w:rsidRDefault="00356567" w:rsidP="006B4E22">
            <w:pPr>
              <w:keepLines/>
              <w:widowControl w:val="0"/>
              <w:spacing w:after="120" w:line="360" w:lineRule="auto"/>
              <w:ind w:right="91"/>
              <w:jc w:val="both"/>
              <w:rPr>
                <w:rFonts w:ascii="Tahoma" w:hAnsi="Tahoma" w:cs="Tahoma"/>
                <w:b/>
                <w:sz w:val="20"/>
              </w:rPr>
            </w:pPr>
          </w:p>
          <w:p w14:paraId="4417E41D" w14:textId="77777777" w:rsidR="00356567" w:rsidRPr="00C87270" w:rsidRDefault="00356567" w:rsidP="006B4E22">
            <w:pPr>
              <w:keepLines/>
              <w:widowControl w:val="0"/>
              <w:spacing w:after="120" w:line="360" w:lineRule="auto"/>
              <w:ind w:right="91"/>
              <w:jc w:val="both"/>
              <w:rPr>
                <w:rFonts w:ascii="Tahoma" w:hAnsi="Tahoma" w:cs="Tahoma"/>
                <w:b/>
                <w:sz w:val="20"/>
              </w:rPr>
            </w:pPr>
          </w:p>
          <w:p w14:paraId="689C9759" w14:textId="77777777" w:rsidR="00356567" w:rsidRPr="00C87270" w:rsidRDefault="00356567" w:rsidP="006B4E22">
            <w:pPr>
              <w:keepLines/>
              <w:widowControl w:val="0"/>
              <w:spacing w:after="120" w:line="360" w:lineRule="auto"/>
              <w:ind w:right="91"/>
              <w:jc w:val="both"/>
              <w:rPr>
                <w:rFonts w:ascii="Tahoma" w:hAnsi="Tahoma" w:cs="Tahoma"/>
                <w:b/>
                <w:sz w:val="20"/>
              </w:rPr>
            </w:pPr>
          </w:p>
          <w:p w14:paraId="6A9A02A0" w14:textId="64A942C6" w:rsidR="006B4E22" w:rsidRPr="00C87270" w:rsidRDefault="006B4E22" w:rsidP="006B4E22">
            <w:pPr>
              <w:keepLines/>
              <w:widowControl w:val="0"/>
              <w:spacing w:after="120" w:line="360" w:lineRule="auto"/>
              <w:ind w:right="91"/>
              <w:jc w:val="both"/>
              <w:rPr>
                <w:rFonts w:ascii="Tahoma" w:hAnsi="Tahoma" w:cs="Tahoma"/>
                <w:b/>
                <w:sz w:val="20"/>
              </w:rPr>
            </w:pPr>
          </w:p>
        </w:tc>
      </w:tr>
      <w:tr w:rsidR="006B4E22" w:rsidRPr="00C87270" w14:paraId="39233B9C" w14:textId="77777777" w:rsidTr="00DC6E64">
        <w:trPr>
          <w:gridAfter w:val="1"/>
          <w:wAfter w:w="32" w:type="dxa"/>
          <w:trHeight w:val="20"/>
        </w:trPr>
        <w:tc>
          <w:tcPr>
            <w:tcW w:w="9606" w:type="dxa"/>
            <w:vAlign w:val="center"/>
          </w:tcPr>
          <w:p w14:paraId="47D356F3" w14:textId="77777777" w:rsidR="006B4E22" w:rsidRPr="00C87270" w:rsidRDefault="006B4E22" w:rsidP="001163DC">
            <w:pPr>
              <w:keepLines/>
              <w:widowControl w:val="0"/>
              <w:numPr>
                <w:ilvl w:val="0"/>
                <w:numId w:val="8"/>
              </w:numPr>
              <w:autoSpaceDE w:val="0"/>
              <w:autoSpaceDN w:val="0"/>
              <w:adjustRightInd w:val="0"/>
              <w:spacing w:after="120" w:line="360" w:lineRule="auto"/>
              <w:ind w:left="357" w:right="91" w:hanging="357"/>
              <w:jc w:val="both"/>
              <w:rPr>
                <w:rFonts w:ascii="Tahoma" w:hAnsi="Tahoma" w:cs="Tahoma"/>
                <w:b/>
                <w:sz w:val="20"/>
              </w:rPr>
            </w:pPr>
            <w:r w:rsidRPr="00C87270">
              <w:rPr>
                <w:rFonts w:ascii="Tahoma" w:hAnsi="Tahoma" w:cs="Tahoma"/>
                <w:b/>
                <w:sz w:val="20"/>
              </w:rPr>
              <w:t>De rechtvaardiging van het gebruik van het radioactieve product in vergelijking met andere bestaande methodes die hetzelfde doel hebben</w:t>
            </w:r>
            <w:r w:rsidR="00575F36" w:rsidRPr="00C87270">
              <w:rPr>
                <w:rFonts w:ascii="Tahoma" w:hAnsi="Tahoma" w:cs="Tahoma"/>
                <w:b/>
                <w:sz w:val="20"/>
              </w:rPr>
              <w:t>. Gelieve hiervoor het aanvraagformulier te gebruiken in het ‘Technisch reglement houdende de vaststelling van het model en de modaliteiten van de studie ter rechtvaardiging voor aanname voor veralgemeend gebruik van een handeling die medische blootstelling met zich meebrengt’. Indien het radioactieve product, voor dezelfde indicatie en dezelfde dosis reeds is aangenomen voor veralgemeend gebruik, hoeft dit onderdeel niet beantwoord te worden.</w:t>
            </w:r>
          </w:p>
          <w:p w14:paraId="6189E9EC" w14:textId="77777777" w:rsidR="00575F36" w:rsidRPr="00C87270" w:rsidRDefault="00575F36" w:rsidP="00575F36">
            <w:pPr>
              <w:keepLines/>
              <w:widowControl w:val="0"/>
              <w:autoSpaceDE w:val="0"/>
              <w:autoSpaceDN w:val="0"/>
              <w:adjustRightInd w:val="0"/>
              <w:spacing w:after="120" w:line="360" w:lineRule="auto"/>
              <w:ind w:right="91"/>
              <w:jc w:val="both"/>
              <w:rPr>
                <w:rFonts w:ascii="Tahoma" w:hAnsi="Tahoma" w:cs="Tahoma"/>
                <w:b/>
                <w:sz w:val="20"/>
              </w:rPr>
            </w:pPr>
          </w:p>
          <w:p w14:paraId="63B5C733" w14:textId="77777777" w:rsidR="00575F36" w:rsidRPr="00C87270" w:rsidRDefault="00575F36" w:rsidP="00575F36">
            <w:pPr>
              <w:keepLines/>
              <w:widowControl w:val="0"/>
              <w:autoSpaceDE w:val="0"/>
              <w:autoSpaceDN w:val="0"/>
              <w:adjustRightInd w:val="0"/>
              <w:spacing w:after="120" w:line="360" w:lineRule="auto"/>
              <w:ind w:right="91"/>
              <w:jc w:val="both"/>
              <w:rPr>
                <w:rFonts w:ascii="Tahoma" w:hAnsi="Tahoma" w:cs="Tahoma"/>
                <w:b/>
                <w:sz w:val="20"/>
              </w:rPr>
            </w:pPr>
          </w:p>
          <w:p w14:paraId="40A9475B" w14:textId="02DFEDE3" w:rsidR="00575F36" w:rsidRPr="00C87270" w:rsidRDefault="00575F36" w:rsidP="00575F36">
            <w:pPr>
              <w:keepLines/>
              <w:widowControl w:val="0"/>
              <w:autoSpaceDE w:val="0"/>
              <w:autoSpaceDN w:val="0"/>
              <w:adjustRightInd w:val="0"/>
              <w:spacing w:after="120" w:line="360" w:lineRule="auto"/>
              <w:ind w:right="91"/>
              <w:jc w:val="both"/>
              <w:rPr>
                <w:rFonts w:ascii="Tahoma" w:hAnsi="Tahoma" w:cs="Tahoma"/>
                <w:b/>
                <w:sz w:val="20"/>
              </w:rPr>
            </w:pPr>
          </w:p>
        </w:tc>
      </w:tr>
      <w:tr w:rsidR="006B4E22" w:rsidRPr="00C87270" w14:paraId="7F7A8817" w14:textId="77777777" w:rsidTr="00DC6E64">
        <w:trPr>
          <w:gridAfter w:val="1"/>
          <w:wAfter w:w="32" w:type="dxa"/>
          <w:trHeight w:val="20"/>
        </w:trPr>
        <w:tc>
          <w:tcPr>
            <w:tcW w:w="9606" w:type="dxa"/>
            <w:vAlign w:val="center"/>
          </w:tcPr>
          <w:p w14:paraId="02E2D12B" w14:textId="3F9F4FC8" w:rsidR="006B4E22" w:rsidRPr="00C87270" w:rsidRDefault="006B4E22" w:rsidP="006B4E22">
            <w:pPr>
              <w:keepLines/>
              <w:widowControl w:val="0"/>
              <w:spacing w:after="120" w:line="360" w:lineRule="auto"/>
              <w:ind w:left="357" w:right="91"/>
              <w:jc w:val="both"/>
              <w:rPr>
                <w:rFonts w:ascii="Tahoma" w:hAnsi="Tahoma" w:cs="Tahoma"/>
                <w:b/>
                <w:sz w:val="20"/>
              </w:rPr>
            </w:pPr>
            <w:r w:rsidRPr="00C87270">
              <w:rPr>
                <w:rFonts w:ascii="Tahoma" w:hAnsi="Tahoma" w:cs="Tahoma"/>
                <w:b/>
                <w:sz w:val="20"/>
              </w:rPr>
              <w:t>Datum en handtekening van de aanvrager</w:t>
            </w:r>
            <w:r w:rsidR="00802C12">
              <w:rPr>
                <w:rFonts w:ascii="Tahoma" w:hAnsi="Tahoma" w:cs="Tahoma"/>
                <w:b/>
                <w:sz w:val="20"/>
              </w:rPr>
              <w:t>:</w:t>
            </w:r>
          </w:p>
          <w:p w14:paraId="7016F88E" w14:textId="77777777" w:rsidR="006B4E22" w:rsidRPr="00C87270" w:rsidRDefault="006B4E22" w:rsidP="006B4E22">
            <w:pPr>
              <w:keepLines/>
              <w:widowControl w:val="0"/>
              <w:spacing w:after="120" w:line="360" w:lineRule="auto"/>
              <w:ind w:right="91"/>
              <w:jc w:val="both"/>
              <w:rPr>
                <w:rFonts w:ascii="Tahoma" w:hAnsi="Tahoma" w:cs="Tahoma"/>
                <w:b/>
                <w:sz w:val="20"/>
              </w:rPr>
            </w:pPr>
          </w:p>
          <w:p w14:paraId="65DD1BB2" w14:textId="77777777" w:rsidR="006B4E22" w:rsidRPr="00C87270" w:rsidRDefault="006B4E22" w:rsidP="006B4E22">
            <w:pPr>
              <w:keepLines/>
              <w:widowControl w:val="0"/>
              <w:spacing w:after="120" w:line="360" w:lineRule="auto"/>
              <w:ind w:right="91"/>
              <w:jc w:val="both"/>
              <w:rPr>
                <w:rFonts w:ascii="Tahoma" w:hAnsi="Tahoma" w:cs="Tahoma"/>
                <w:b/>
                <w:sz w:val="20"/>
              </w:rPr>
            </w:pPr>
          </w:p>
          <w:p w14:paraId="0719616C" w14:textId="77777777" w:rsidR="006B4E22" w:rsidRPr="00C87270" w:rsidRDefault="006B4E22" w:rsidP="006B4E22">
            <w:pPr>
              <w:keepLines/>
              <w:widowControl w:val="0"/>
              <w:spacing w:after="120" w:line="360" w:lineRule="auto"/>
              <w:ind w:right="91"/>
              <w:jc w:val="both"/>
              <w:rPr>
                <w:rFonts w:ascii="Tahoma" w:hAnsi="Tahoma" w:cs="Tahoma"/>
                <w:b/>
                <w:sz w:val="20"/>
              </w:rPr>
            </w:pPr>
          </w:p>
          <w:p w14:paraId="081096EC" w14:textId="6ED54733" w:rsidR="006B4E22" w:rsidRPr="00C87270" w:rsidRDefault="006B4E22" w:rsidP="006B4E22">
            <w:pPr>
              <w:keepLines/>
              <w:widowControl w:val="0"/>
              <w:spacing w:after="120" w:line="360" w:lineRule="auto"/>
              <w:ind w:right="91"/>
              <w:jc w:val="both"/>
              <w:rPr>
                <w:rFonts w:ascii="Tahoma" w:hAnsi="Tahoma" w:cs="Tahoma"/>
                <w:b/>
                <w:sz w:val="20"/>
              </w:rPr>
            </w:pPr>
          </w:p>
        </w:tc>
      </w:tr>
    </w:tbl>
    <w:p w14:paraId="06E90208" w14:textId="3BD1CCAF" w:rsidR="00356567" w:rsidRPr="000140E9" w:rsidRDefault="00356567" w:rsidP="0020074C"/>
    <w:sectPr w:rsidR="00356567" w:rsidRPr="000140E9" w:rsidSect="003A3477">
      <w:footerReference w:type="default" r:id="rId14"/>
      <w:footerReference w:type="first" r:id="rId15"/>
      <w:footnotePr>
        <w:numRestart w:val="eachSect"/>
      </w:footnotePr>
      <w:pgSz w:w="11906" w:h="16838"/>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8CF1" w14:textId="77777777" w:rsidR="00313FBA" w:rsidRDefault="00313FBA">
      <w:r>
        <w:separator/>
      </w:r>
    </w:p>
  </w:endnote>
  <w:endnote w:type="continuationSeparator" w:id="0">
    <w:p w14:paraId="7597B736" w14:textId="77777777" w:rsidR="00313FBA" w:rsidRDefault="0031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5602"/>
      <w:docPartObj>
        <w:docPartGallery w:val="Page Numbers (Bottom of Page)"/>
        <w:docPartUnique/>
      </w:docPartObj>
    </w:sdtPr>
    <w:sdtEndPr>
      <w:rPr>
        <w:noProof/>
      </w:rPr>
    </w:sdtEndPr>
    <w:sdtContent>
      <w:p w14:paraId="4E6F14D0" w14:textId="605B18AB" w:rsidR="000F443A" w:rsidRDefault="000F443A">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/6</w:t>
        </w:r>
      </w:p>
    </w:sdtContent>
  </w:sdt>
  <w:p w14:paraId="0E7475EF" w14:textId="77777777" w:rsidR="0020074C" w:rsidRDefault="0020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4A3C" w14:textId="37CE7DDC" w:rsidR="000F443A" w:rsidRPr="00C167C5" w:rsidRDefault="000140E9" w:rsidP="000F443A">
    <w:pPr>
      <w:pBdr>
        <w:top w:val="single" w:sz="4" w:space="1" w:color="auto"/>
        <w:bottom w:val="single" w:sz="4" w:space="0" w:color="auto"/>
      </w:pBdr>
      <w:tabs>
        <w:tab w:val="center" w:pos="1418"/>
        <w:tab w:val="center" w:pos="4536"/>
        <w:tab w:val="right" w:pos="9639"/>
      </w:tabs>
      <w:jc w:val="both"/>
      <w:rPr>
        <w:rFonts w:ascii="Tahoma" w:hAnsi="Tahoma"/>
        <w:sz w:val="18"/>
      </w:rPr>
    </w:pPr>
    <w:r>
      <w:rPr>
        <w:rFonts w:ascii="Tahoma" w:hAnsi="Tahoma"/>
        <w:sz w:val="18"/>
      </w:rPr>
      <w:t xml:space="preserve">Markiesstraat 1 </w:t>
    </w:r>
    <w:r w:rsidR="00EC2161">
      <w:rPr>
        <w:rFonts w:ascii="Tahoma" w:hAnsi="Tahoma"/>
        <w:sz w:val="18"/>
      </w:rPr>
      <w:t xml:space="preserve">bus 6A - </w:t>
    </w:r>
    <w:r>
      <w:rPr>
        <w:rFonts w:ascii="Tahoma" w:hAnsi="Tahoma"/>
        <w:sz w:val="18"/>
      </w:rPr>
      <w:t>1000 Brussels</w:t>
    </w:r>
    <w:r w:rsidR="000F443A" w:rsidRPr="00C167C5">
      <w:rPr>
        <w:rFonts w:ascii="Tahoma" w:hAnsi="Tahoma"/>
        <w:sz w:val="18"/>
      </w:rPr>
      <w:tab/>
    </w:r>
    <w:r w:rsidR="000F443A" w:rsidRPr="00C167C5">
      <w:rPr>
        <w:rFonts w:ascii="Tahoma" w:hAnsi="Tahoma"/>
        <w:sz w:val="18"/>
      </w:rPr>
      <w:tab/>
      <w:t>Tel. : 02/289.21.11</w:t>
    </w:r>
  </w:p>
  <w:p w14:paraId="52DED881" w14:textId="77777777" w:rsidR="000F443A" w:rsidRPr="00C167C5" w:rsidRDefault="000F443A" w:rsidP="000F443A">
    <w:pPr>
      <w:pBdr>
        <w:top w:val="single" w:sz="4" w:space="1" w:color="auto"/>
        <w:bottom w:val="single" w:sz="4" w:space="0" w:color="auto"/>
      </w:pBdr>
      <w:tabs>
        <w:tab w:val="center" w:pos="1418"/>
        <w:tab w:val="center" w:pos="4536"/>
        <w:tab w:val="left" w:pos="7088"/>
        <w:tab w:val="right" w:pos="9639"/>
      </w:tabs>
      <w:jc w:val="both"/>
      <w:rPr>
        <w:rFonts w:ascii="Tahoma" w:hAnsi="Tahoma"/>
        <w:sz w:val="18"/>
      </w:rPr>
    </w:pPr>
    <w:r w:rsidRPr="00C167C5">
      <w:rPr>
        <w:rFonts w:ascii="Tahoma" w:hAnsi="Tahoma"/>
        <w:sz w:val="18"/>
      </w:rPr>
      <w:tab/>
    </w:r>
    <w:r w:rsidRPr="00C167C5">
      <w:rPr>
        <w:rFonts w:ascii="Tahoma" w:hAnsi="Tahoma"/>
        <w:sz w:val="18"/>
      </w:rPr>
      <w:tab/>
    </w:r>
    <w:r w:rsidRPr="00C167C5">
      <w:rPr>
        <w:rFonts w:ascii="Tahoma" w:hAnsi="Tahoma"/>
        <w:sz w:val="18"/>
      </w:rPr>
      <w:tab/>
    </w:r>
    <w:r w:rsidRPr="00C167C5">
      <w:rPr>
        <w:rFonts w:ascii="Tahoma" w:hAnsi="Tahoma"/>
        <w:sz w:val="18"/>
      </w:rPr>
      <w:tab/>
      <w:t>Fax. : 02/289.21.12</w:t>
    </w:r>
  </w:p>
  <w:p w14:paraId="4A24BEAE" w14:textId="77777777" w:rsidR="000F443A" w:rsidRPr="00C167C5" w:rsidRDefault="000F443A" w:rsidP="000F443A">
    <w:pPr>
      <w:pBdr>
        <w:top w:val="single" w:sz="4" w:space="1" w:color="auto"/>
        <w:bottom w:val="single" w:sz="4" w:space="0" w:color="auto"/>
      </w:pBdr>
      <w:tabs>
        <w:tab w:val="center" w:pos="1418"/>
        <w:tab w:val="center" w:pos="4536"/>
        <w:tab w:val="right" w:pos="9639"/>
      </w:tabs>
      <w:jc w:val="both"/>
      <w:rPr>
        <w:rFonts w:ascii="Tahoma" w:hAnsi="Tahoma"/>
        <w:sz w:val="18"/>
      </w:rPr>
    </w:pPr>
    <w:r w:rsidRPr="00C167C5">
      <w:rPr>
        <w:rFonts w:ascii="Tahoma" w:hAnsi="Tahoma"/>
        <w:sz w:val="18"/>
        <w:lang w:val="nl-NL"/>
      </w:rPr>
      <w:t>Elke inlichting betreffende het onderwerp kan worden verkregen bij:</w:t>
    </w:r>
    <w:r w:rsidRPr="00C167C5">
      <w:rPr>
        <w:rFonts w:ascii="Tahoma" w:hAnsi="Tahoma"/>
        <w:sz w:val="18"/>
        <w:lang w:val="nl-NL"/>
      </w:rPr>
      <w:tab/>
    </w:r>
    <w:r>
      <w:rPr>
        <w:rFonts w:ascii="Tahoma" w:hAnsi="Tahoma"/>
        <w:sz w:val="18"/>
        <w:lang w:val="nl-NL"/>
      </w:rPr>
      <w:t>distinvitroinvivo@fanc.fgov.be</w:t>
    </w:r>
    <w:r w:rsidRPr="00C167C5">
      <w:rPr>
        <w:rFonts w:ascii="Tahoma" w:hAnsi="Tahoma"/>
        <w:sz w:val="18"/>
      </w:rPr>
      <w:t xml:space="preserve"> </w:t>
    </w:r>
  </w:p>
  <w:p w14:paraId="7EB3EFAD" w14:textId="77777777" w:rsidR="000F443A" w:rsidRDefault="000F443A" w:rsidP="000F443A">
    <w:pPr>
      <w:pStyle w:val="Footer"/>
      <w:pBdr>
        <w:bottom w:val="single" w:sz="4" w:space="0" w:color="auto"/>
      </w:pBdr>
      <w:tabs>
        <w:tab w:val="right" w:pos="9638"/>
      </w:tabs>
    </w:pPr>
    <w:r>
      <w:tab/>
    </w:r>
    <w:r>
      <w:tab/>
    </w:r>
    <w:r>
      <w:tab/>
    </w:r>
    <w:r>
      <w:tab/>
    </w:r>
    <w:r>
      <w:tab/>
    </w:r>
    <w:r>
      <w:fldChar w:fldCharType="begin"/>
    </w:r>
    <w:r>
      <w:instrText xml:space="preserve"> PAGE   \* MERGEFORMAT </w:instrText>
    </w:r>
    <w:r>
      <w:fldChar w:fldCharType="separate"/>
    </w:r>
    <w:r>
      <w:t>1</w:t>
    </w:r>
    <w:r>
      <w:rPr>
        <w:noProof/>
      </w:rPr>
      <w:fldChar w:fldCharType="end"/>
    </w:r>
    <w:r>
      <w:rPr>
        <w:noProo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6C54" w14:textId="77777777" w:rsidR="00313FBA" w:rsidRDefault="00313FBA">
      <w:r>
        <w:separator/>
      </w:r>
    </w:p>
  </w:footnote>
  <w:footnote w:type="continuationSeparator" w:id="0">
    <w:p w14:paraId="01FCC95D" w14:textId="77777777" w:rsidR="00313FBA" w:rsidRDefault="00313FBA">
      <w:r>
        <w:continuationSeparator/>
      </w:r>
    </w:p>
  </w:footnote>
  <w:footnote w:id="1">
    <w:p w14:paraId="51C1EE22" w14:textId="77777777" w:rsidR="00313FBA" w:rsidRPr="00B509A0" w:rsidRDefault="00313FBA" w:rsidP="00B91B6F">
      <w:pPr>
        <w:pStyle w:val="FootnoteText"/>
        <w:jc w:val="both"/>
        <w:rPr>
          <w:rFonts w:ascii="Tahoma" w:hAnsi="Tahoma" w:cs="Tahoma"/>
          <w:sz w:val="18"/>
          <w:szCs w:val="18"/>
        </w:rPr>
      </w:pPr>
      <w:r>
        <w:rPr>
          <w:rStyle w:val="FootnoteReference"/>
        </w:rPr>
        <w:footnoteRef/>
      </w:r>
      <w:r>
        <w:t xml:space="preserve"> </w:t>
      </w:r>
      <w:r w:rsidRPr="00B509A0">
        <w:rPr>
          <w:rFonts w:ascii="Tahoma" w:hAnsi="Tahoma" w:cs="Tahoma"/>
          <w:sz w:val="18"/>
          <w:szCs w:val="18"/>
        </w:rPr>
        <w:t>Gelieve één aanvraagformulier in te vullen per product dat</w:t>
      </w:r>
      <w:r>
        <w:rPr>
          <w:rFonts w:ascii="Tahoma" w:hAnsi="Tahoma" w:cs="Tahoma"/>
          <w:sz w:val="18"/>
          <w:szCs w:val="18"/>
        </w:rPr>
        <w:t xml:space="preserve"> u</w:t>
      </w:r>
      <w:r w:rsidRPr="00B509A0">
        <w:rPr>
          <w:rFonts w:ascii="Tahoma" w:hAnsi="Tahoma" w:cs="Tahoma"/>
          <w:sz w:val="18"/>
          <w:szCs w:val="18"/>
        </w:rPr>
        <w:t xml:space="preserve"> in de vergunning </w:t>
      </w:r>
      <w:r>
        <w:rPr>
          <w:rFonts w:ascii="Tahoma" w:hAnsi="Tahoma" w:cs="Tahoma"/>
          <w:sz w:val="18"/>
          <w:szCs w:val="18"/>
        </w:rPr>
        <w:t xml:space="preserve">wil laten </w:t>
      </w:r>
      <w:r w:rsidRPr="00B509A0">
        <w:rPr>
          <w:rFonts w:ascii="Tahoma" w:hAnsi="Tahoma" w:cs="Tahoma"/>
          <w:sz w:val="18"/>
          <w:szCs w:val="18"/>
        </w:rPr>
        <w:t>op</w:t>
      </w:r>
      <w:r>
        <w:rPr>
          <w:rFonts w:ascii="Tahoma" w:hAnsi="Tahoma" w:cs="Tahoma"/>
          <w:sz w:val="18"/>
          <w:szCs w:val="18"/>
        </w:rPr>
        <w:t>ne</w:t>
      </w:r>
      <w:r w:rsidRPr="00B509A0">
        <w:rPr>
          <w:rFonts w:ascii="Tahoma" w:hAnsi="Tahoma" w:cs="Tahoma"/>
          <w:sz w:val="18"/>
          <w:szCs w:val="18"/>
        </w:rPr>
        <w:t>men.</w:t>
      </w:r>
      <w:r>
        <w:rPr>
          <w:rFonts w:ascii="Tahoma" w:hAnsi="Tahoma" w:cs="Tahoma"/>
          <w:sz w:val="18"/>
          <w:szCs w:val="18"/>
        </w:rPr>
        <w:t xml:space="preserve"> Dit formulier wordt bij voorkeur digitaal ingevuld.</w:t>
      </w:r>
    </w:p>
  </w:footnote>
  <w:footnote w:id="2">
    <w:p w14:paraId="17D95F5A" w14:textId="77777777" w:rsidR="00313FBA" w:rsidRPr="00C01786" w:rsidRDefault="00313FBA" w:rsidP="00B91B6F">
      <w:pPr>
        <w:pStyle w:val="FootnoteText"/>
        <w:jc w:val="both"/>
        <w:rPr>
          <w:rFonts w:ascii="Tahoma" w:hAnsi="Tahoma" w:cs="Tahoma"/>
          <w:sz w:val="18"/>
          <w:szCs w:val="18"/>
          <w:lang w:val="nl-NL"/>
        </w:rPr>
      </w:pPr>
      <w:r>
        <w:rPr>
          <w:rStyle w:val="FootnoteReference"/>
        </w:rPr>
        <w:footnoteRef/>
      </w:r>
      <w:r>
        <w:t xml:space="preserve"> </w:t>
      </w:r>
      <w:r w:rsidRPr="00254105">
        <w:rPr>
          <w:rFonts w:ascii="Tahoma" w:hAnsi="Tahoma" w:cs="Tahoma"/>
          <w:sz w:val="18"/>
          <w:szCs w:val="18"/>
          <w:lang w:val="nl-NL"/>
        </w:rPr>
        <w:t xml:space="preserve">Voor een vergunning </w:t>
      </w:r>
      <w:r>
        <w:rPr>
          <w:rFonts w:ascii="Tahoma" w:hAnsi="Tahoma" w:cs="Tahoma"/>
          <w:sz w:val="18"/>
          <w:szCs w:val="18"/>
          <w:lang w:val="nl-NL"/>
        </w:rPr>
        <w:t xml:space="preserve">(nieuw/wijziging/verlenging) </w:t>
      </w:r>
      <w:r w:rsidRPr="00254105">
        <w:rPr>
          <w:rFonts w:ascii="Tahoma" w:hAnsi="Tahoma" w:cs="Tahoma"/>
          <w:sz w:val="18"/>
          <w:szCs w:val="18"/>
          <w:lang w:val="nl-NL"/>
        </w:rPr>
        <w:t xml:space="preserve">voor het </w:t>
      </w:r>
      <w:r>
        <w:rPr>
          <w:rFonts w:ascii="Tahoma" w:hAnsi="Tahoma" w:cs="Tahoma"/>
          <w:sz w:val="18"/>
          <w:szCs w:val="18"/>
          <w:lang w:val="nl-NL"/>
        </w:rPr>
        <w:t xml:space="preserve">ter beschikking stellen van radioactieve producten voor </w:t>
      </w:r>
      <w:r w:rsidRPr="007E7133">
        <w:rPr>
          <w:rFonts w:ascii="Tahoma" w:hAnsi="Tahoma" w:cs="Tahoma"/>
          <w:i/>
          <w:sz w:val="18"/>
          <w:szCs w:val="18"/>
          <w:lang w:val="nl-NL"/>
        </w:rPr>
        <w:t>in vivo</w:t>
      </w:r>
      <w:r>
        <w:rPr>
          <w:rFonts w:ascii="Tahoma" w:hAnsi="Tahoma" w:cs="Tahoma"/>
          <w:sz w:val="18"/>
          <w:szCs w:val="18"/>
          <w:lang w:val="nl-NL"/>
        </w:rPr>
        <w:t xml:space="preserve"> of </w:t>
      </w:r>
      <w:r w:rsidRPr="007E7133">
        <w:rPr>
          <w:rFonts w:ascii="Tahoma" w:hAnsi="Tahoma" w:cs="Tahoma"/>
          <w:i/>
          <w:sz w:val="18"/>
          <w:szCs w:val="18"/>
          <w:lang w:val="nl-NL"/>
        </w:rPr>
        <w:t>in vitro</w:t>
      </w:r>
      <w:r>
        <w:rPr>
          <w:rFonts w:ascii="Tahoma" w:hAnsi="Tahoma" w:cs="Tahoma"/>
          <w:sz w:val="18"/>
          <w:szCs w:val="18"/>
          <w:lang w:val="nl-NL"/>
        </w:rPr>
        <w:t xml:space="preserve"> gebruik in de (dier)geneeskunde</w:t>
      </w:r>
      <w:r w:rsidRPr="00254105">
        <w:rPr>
          <w:rFonts w:ascii="Tahoma" w:hAnsi="Tahoma" w:cs="Tahoma"/>
          <w:sz w:val="18"/>
          <w:szCs w:val="18"/>
          <w:lang w:val="nl-NL"/>
        </w:rPr>
        <w:t>, dient de aanvrager een eenmalige retributie te betalen. Het Agentschap stuurt de aanvrager daartoe een factuur bij ontvangst van de aanvraag.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3C9"/>
    <w:multiLevelType w:val="hybridMultilevel"/>
    <w:tmpl w:val="86169FA4"/>
    <w:lvl w:ilvl="0" w:tplc="08090001">
      <w:start w:val="1"/>
      <w:numFmt w:val="bullet"/>
      <w:lvlText w:val=""/>
      <w:lvlJc w:val="left"/>
      <w:pPr>
        <w:ind w:left="1424" w:hanging="360"/>
      </w:pPr>
      <w:rPr>
        <w:rFonts w:ascii="Symbol" w:hAnsi="Symbo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 w15:restartNumberingAfterBreak="0">
    <w:nsid w:val="098901D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2" w15:restartNumberingAfterBreak="0">
    <w:nsid w:val="0B266FB8"/>
    <w:multiLevelType w:val="hybridMultilevel"/>
    <w:tmpl w:val="8A52CC58"/>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 w15:restartNumberingAfterBreak="0">
    <w:nsid w:val="0FA300B1"/>
    <w:multiLevelType w:val="multilevel"/>
    <w:tmpl w:val="6B4A5772"/>
    <w:lvl w:ilvl="0">
      <w:start w:val="2"/>
      <w:numFmt w:val="decimal"/>
      <w:lvlText w:val="%1."/>
      <w:lvlJc w:val="left"/>
      <w:pPr>
        <w:tabs>
          <w:tab w:val="num" w:pos="357"/>
        </w:tabs>
        <w:ind w:left="357" w:hanging="357"/>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4" w15:restartNumberingAfterBreak="0">
    <w:nsid w:val="1008465D"/>
    <w:multiLevelType w:val="hybridMultilevel"/>
    <w:tmpl w:val="DBF020AA"/>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5" w15:restartNumberingAfterBreak="0">
    <w:nsid w:val="10F2575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6" w15:restartNumberingAfterBreak="0">
    <w:nsid w:val="13A85274"/>
    <w:multiLevelType w:val="hybridMultilevel"/>
    <w:tmpl w:val="115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98F"/>
    <w:multiLevelType w:val="hybridMultilevel"/>
    <w:tmpl w:val="50BE0DA2"/>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8" w15:restartNumberingAfterBreak="0">
    <w:nsid w:val="219455F9"/>
    <w:multiLevelType w:val="hybridMultilevel"/>
    <w:tmpl w:val="0E7E6814"/>
    <w:lvl w:ilvl="0" w:tplc="CA38533E">
      <w:start w:val="5"/>
      <w:numFmt w:val="lowerLetter"/>
      <w:lvlText w:val="%1)"/>
      <w:lvlJc w:val="left"/>
      <w:pPr>
        <w:tabs>
          <w:tab w:val="num" w:pos="752"/>
        </w:tabs>
        <w:ind w:left="752" w:hanging="357"/>
      </w:pPr>
      <w:rPr>
        <w:rFonts w:ascii="Tahoma" w:hAnsi="Tahoma" w:hint="default"/>
        <w:b w:val="0"/>
        <w:i w:val="0"/>
        <w:color w:val="auto"/>
        <w:sz w:val="20"/>
        <w:szCs w:val="20"/>
      </w:rPr>
    </w:lvl>
    <w:lvl w:ilvl="1" w:tplc="6540AD34">
      <w:start w:val="5"/>
      <w:numFmt w:val="decimal"/>
      <w:lvlText w:val="%2."/>
      <w:lvlJc w:val="left"/>
      <w:pPr>
        <w:tabs>
          <w:tab w:val="num" w:pos="357"/>
        </w:tabs>
        <w:ind w:left="357" w:hanging="357"/>
      </w:pPr>
      <w:rPr>
        <w:rFonts w:hint="default"/>
        <w:b/>
        <w:i w:val="0"/>
        <w:color w:val="auto"/>
        <w:sz w:val="20"/>
        <w:szCs w:val="20"/>
      </w:rPr>
    </w:lvl>
    <w:lvl w:ilvl="2" w:tplc="040C001B" w:tentative="1">
      <w:start w:val="1"/>
      <w:numFmt w:val="lowerRoman"/>
      <w:lvlText w:val="%3."/>
      <w:lvlJc w:val="right"/>
      <w:pPr>
        <w:tabs>
          <w:tab w:val="num" w:pos="933"/>
        </w:tabs>
        <w:ind w:left="933" w:hanging="180"/>
      </w:pPr>
    </w:lvl>
    <w:lvl w:ilvl="3" w:tplc="040C000F" w:tentative="1">
      <w:start w:val="1"/>
      <w:numFmt w:val="decimal"/>
      <w:lvlText w:val="%4."/>
      <w:lvlJc w:val="left"/>
      <w:pPr>
        <w:tabs>
          <w:tab w:val="num" w:pos="1653"/>
        </w:tabs>
        <w:ind w:left="1653" w:hanging="360"/>
      </w:pPr>
    </w:lvl>
    <w:lvl w:ilvl="4" w:tplc="040C0019" w:tentative="1">
      <w:start w:val="1"/>
      <w:numFmt w:val="lowerLetter"/>
      <w:lvlText w:val="%5."/>
      <w:lvlJc w:val="left"/>
      <w:pPr>
        <w:tabs>
          <w:tab w:val="num" w:pos="2373"/>
        </w:tabs>
        <w:ind w:left="2373" w:hanging="360"/>
      </w:pPr>
    </w:lvl>
    <w:lvl w:ilvl="5" w:tplc="040C001B" w:tentative="1">
      <w:start w:val="1"/>
      <w:numFmt w:val="lowerRoman"/>
      <w:lvlText w:val="%6."/>
      <w:lvlJc w:val="right"/>
      <w:pPr>
        <w:tabs>
          <w:tab w:val="num" w:pos="3093"/>
        </w:tabs>
        <w:ind w:left="3093" w:hanging="180"/>
      </w:pPr>
    </w:lvl>
    <w:lvl w:ilvl="6" w:tplc="040C000F" w:tentative="1">
      <w:start w:val="1"/>
      <w:numFmt w:val="decimal"/>
      <w:lvlText w:val="%7."/>
      <w:lvlJc w:val="left"/>
      <w:pPr>
        <w:tabs>
          <w:tab w:val="num" w:pos="3813"/>
        </w:tabs>
        <w:ind w:left="3813" w:hanging="360"/>
      </w:pPr>
    </w:lvl>
    <w:lvl w:ilvl="7" w:tplc="040C0019" w:tentative="1">
      <w:start w:val="1"/>
      <w:numFmt w:val="lowerLetter"/>
      <w:lvlText w:val="%8."/>
      <w:lvlJc w:val="left"/>
      <w:pPr>
        <w:tabs>
          <w:tab w:val="num" w:pos="4533"/>
        </w:tabs>
        <w:ind w:left="4533" w:hanging="360"/>
      </w:pPr>
    </w:lvl>
    <w:lvl w:ilvl="8" w:tplc="040C001B" w:tentative="1">
      <w:start w:val="1"/>
      <w:numFmt w:val="lowerRoman"/>
      <w:lvlText w:val="%9."/>
      <w:lvlJc w:val="right"/>
      <w:pPr>
        <w:tabs>
          <w:tab w:val="num" w:pos="5253"/>
        </w:tabs>
        <w:ind w:left="5253" w:hanging="180"/>
      </w:pPr>
    </w:lvl>
  </w:abstractNum>
  <w:abstractNum w:abstractNumId="9" w15:restartNumberingAfterBreak="0">
    <w:nsid w:val="221A66B4"/>
    <w:multiLevelType w:val="hybridMultilevel"/>
    <w:tmpl w:val="E73ED8A0"/>
    <w:lvl w:ilvl="0" w:tplc="904A1248">
      <w:start w:val="1"/>
      <w:numFmt w:val="decimal"/>
      <w:lvlText w:val="%1."/>
      <w:lvlJc w:val="left"/>
      <w:pPr>
        <w:tabs>
          <w:tab w:val="num" w:pos="359"/>
        </w:tabs>
        <w:ind w:left="359" w:hanging="360"/>
      </w:pPr>
      <w:rPr>
        <w:rFonts w:hint="default"/>
        <w:color w:val="auto"/>
      </w:rPr>
    </w:lvl>
    <w:lvl w:ilvl="1" w:tplc="040C0019">
      <w:start w:val="1"/>
      <w:numFmt w:val="lowerLetter"/>
      <w:lvlText w:val="%2."/>
      <w:lvlJc w:val="left"/>
      <w:pPr>
        <w:tabs>
          <w:tab w:val="num" w:pos="1079"/>
        </w:tabs>
        <w:ind w:left="1079" w:hanging="360"/>
      </w:pPr>
    </w:lvl>
    <w:lvl w:ilvl="2" w:tplc="4FD6137C">
      <w:start w:val="1"/>
      <w:numFmt w:val="lowerLetter"/>
      <w:lvlText w:val="%3)"/>
      <w:lvlJc w:val="left"/>
      <w:pPr>
        <w:tabs>
          <w:tab w:val="num" w:pos="1979"/>
        </w:tabs>
        <w:ind w:left="1979" w:hanging="360"/>
      </w:pPr>
      <w:rPr>
        <w:rFonts w:ascii="Tahoma" w:hAnsi="Tahoma" w:hint="default"/>
        <w:b w:val="0"/>
        <w:i w:val="0"/>
        <w:color w:val="auto"/>
        <w:sz w:val="20"/>
        <w:szCs w:val="20"/>
      </w:r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10" w15:restartNumberingAfterBreak="0">
    <w:nsid w:val="23DA1E29"/>
    <w:multiLevelType w:val="hybridMultilevel"/>
    <w:tmpl w:val="65CEEF9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7C02A61"/>
    <w:multiLevelType w:val="hybridMultilevel"/>
    <w:tmpl w:val="C2385B0A"/>
    <w:lvl w:ilvl="0" w:tplc="071075B4">
      <w:start w:val="6"/>
      <w:numFmt w:val="decimal"/>
      <w:lvlText w:val="%1."/>
      <w:lvlJc w:val="left"/>
      <w:pPr>
        <w:tabs>
          <w:tab w:val="num" w:pos="359"/>
        </w:tabs>
        <w:ind w:left="359"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3C5223"/>
    <w:multiLevelType w:val="hybridMultilevel"/>
    <w:tmpl w:val="3DC07598"/>
    <w:lvl w:ilvl="0" w:tplc="E1E6E7CA">
      <w:start w:val="1"/>
      <w:numFmt w:val="lowerLetter"/>
      <w:lvlText w:val="%1)"/>
      <w:lvlJc w:val="left"/>
      <w:pPr>
        <w:tabs>
          <w:tab w:val="num" w:pos="1979"/>
        </w:tabs>
        <w:ind w:left="1979" w:hanging="360"/>
      </w:pPr>
      <w:rPr>
        <w:rFonts w:hint="default"/>
      </w:rPr>
    </w:lvl>
    <w:lvl w:ilvl="1" w:tplc="087A6CD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CE8424E"/>
    <w:multiLevelType w:val="hybridMultilevel"/>
    <w:tmpl w:val="E77288F4"/>
    <w:lvl w:ilvl="0" w:tplc="080C0001">
      <w:start w:val="1"/>
      <w:numFmt w:val="bullet"/>
      <w:lvlText w:val=""/>
      <w:lvlJc w:val="left"/>
      <w:pPr>
        <w:ind w:left="1069" w:hanging="360"/>
      </w:pPr>
      <w:rPr>
        <w:rFonts w:ascii="Symbol" w:hAnsi="Symbol"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4" w15:restartNumberingAfterBreak="0">
    <w:nsid w:val="484125D5"/>
    <w:multiLevelType w:val="hybridMultilevel"/>
    <w:tmpl w:val="0BAC2B72"/>
    <w:lvl w:ilvl="0" w:tplc="021C29FA">
      <w:start w:val="1"/>
      <w:numFmt w:val="lowerLetter"/>
      <w:lvlText w:val="%1)"/>
      <w:lvlJc w:val="left"/>
      <w:pPr>
        <w:tabs>
          <w:tab w:val="num" w:pos="1979"/>
        </w:tabs>
        <w:ind w:left="1979" w:hanging="360"/>
      </w:pPr>
      <w:rPr>
        <w:rFonts w:hint="default"/>
      </w:rPr>
    </w:lvl>
    <w:lvl w:ilvl="1" w:tplc="A43E6C12">
      <w:start w:val="5"/>
      <w:numFmt w:val="lowerLetter"/>
      <w:lvlText w:val="%2)"/>
      <w:lvlJc w:val="left"/>
      <w:pPr>
        <w:tabs>
          <w:tab w:val="num" w:pos="1979"/>
        </w:tabs>
        <w:ind w:left="1979" w:hanging="357"/>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B9555D4"/>
    <w:multiLevelType w:val="hybridMultilevel"/>
    <w:tmpl w:val="2996C5F8"/>
    <w:lvl w:ilvl="0" w:tplc="2D160A52">
      <w:start w:val="6"/>
      <w:numFmt w:val="decimal"/>
      <w:lvlText w:val="%1."/>
      <w:lvlJc w:val="left"/>
      <w:pPr>
        <w:tabs>
          <w:tab w:val="num" w:pos="359"/>
        </w:tabs>
        <w:ind w:left="359" w:hanging="360"/>
      </w:pPr>
      <w:rPr>
        <w:rFonts w:hint="default"/>
        <w:color w:val="auto"/>
      </w:rPr>
    </w:lvl>
    <w:lvl w:ilvl="1" w:tplc="C4103C76">
      <w:start w:val="10"/>
      <w:numFmt w:val="decimal"/>
      <w:lvlText w:val="%2."/>
      <w:lvlJc w:val="left"/>
      <w:pPr>
        <w:tabs>
          <w:tab w:val="num" w:pos="357"/>
        </w:tabs>
        <w:ind w:left="35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E4363A"/>
    <w:multiLevelType w:val="hybridMultilevel"/>
    <w:tmpl w:val="3DC07598"/>
    <w:lvl w:ilvl="0" w:tplc="E1E6E7CA">
      <w:start w:val="1"/>
      <w:numFmt w:val="lowerLetter"/>
      <w:lvlText w:val="%1)"/>
      <w:lvlJc w:val="left"/>
      <w:pPr>
        <w:tabs>
          <w:tab w:val="num" w:pos="719"/>
        </w:tabs>
        <w:ind w:left="719" w:hanging="360"/>
      </w:pPr>
      <w:rPr>
        <w:rFonts w:hint="default"/>
      </w:rPr>
    </w:lvl>
    <w:lvl w:ilvl="1" w:tplc="087A6CD2">
      <w:start w:val="1"/>
      <w:numFmt w:val="decimal"/>
      <w:lvlText w:val="%2."/>
      <w:lvlJc w:val="left"/>
      <w:pPr>
        <w:tabs>
          <w:tab w:val="num" w:pos="180"/>
        </w:tabs>
        <w:ind w:left="180" w:hanging="360"/>
      </w:pPr>
      <w:rPr>
        <w:rFonts w:hint="default"/>
      </w:r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17" w15:restartNumberingAfterBreak="0">
    <w:nsid w:val="68E15DA2"/>
    <w:multiLevelType w:val="multilevel"/>
    <w:tmpl w:val="6B4A5772"/>
    <w:lvl w:ilvl="0">
      <w:start w:val="2"/>
      <w:numFmt w:val="decimal"/>
      <w:lvlText w:val="%1."/>
      <w:lvlJc w:val="left"/>
      <w:pPr>
        <w:tabs>
          <w:tab w:val="num" w:pos="357"/>
        </w:tabs>
        <w:ind w:left="357" w:hanging="357"/>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18" w15:restartNumberingAfterBreak="0">
    <w:nsid w:val="6EDD57CA"/>
    <w:multiLevelType w:val="hybridMultilevel"/>
    <w:tmpl w:val="50BE0DA2"/>
    <w:lvl w:ilvl="0" w:tplc="47002BB6">
      <w:start w:val="4"/>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1"/>
        </w:tabs>
        <w:ind w:left="1441" w:hanging="360"/>
      </w:pPr>
    </w:lvl>
    <w:lvl w:ilvl="2" w:tplc="040C001B" w:tentative="1">
      <w:start w:val="1"/>
      <w:numFmt w:val="lowerRoman"/>
      <w:lvlText w:val="%3."/>
      <w:lvlJc w:val="right"/>
      <w:pPr>
        <w:tabs>
          <w:tab w:val="num" w:pos="2161"/>
        </w:tabs>
        <w:ind w:left="2161" w:hanging="180"/>
      </w:pPr>
    </w:lvl>
    <w:lvl w:ilvl="3" w:tplc="040C000F" w:tentative="1">
      <w:start w:val="1"/>
      <w:numFmt w:val="decimal"/>
      <w:lvlText w:val="%4."/>
      <w:lvlJc w:val="left"/>
      <w:pPr>
        <w:tabs>
          <w:tab w:val="num" w:pos="2881"/>
        </w:tabs>
        <w:ind w:left="2881" w:hanging="360"/>
      </w:pPr>
    </w:lvl>
    <w:lvl w:ilvl="4" w:tplc="040C0019" w:tentative="1">
      <w:start w:val="1"/>
      <w:numFmt w:val="lowerLetter"/>
      <w:lvlText w:val="%5."/>
      <w:lvlJc w:val="left"/>
      <w:pPr>
        <w:tabs>
          <w:tab w:val="num" w:pos="3601"/>
        </w:tabs>
        <w:ind w:left="3601" w:hanging="360"/>
      </w:pPr>
    </w:lvl>
    <w:lvl w:ilvl="5" w:tplc="040C001B" w:tentative="1">
      <w:start w:val="1"/>
      <w:numFmt w:val="lowerRoman"/>
      <w:lvlText w:val="%6."/>
      <w:lvlJc w:val="right"/>
      <w:pPr>
        <w:tabs>
          <w:tab w:val="num" w:pos="4321"/>
        </w:tabs>
        <w:ind w:left="4321" w:hanging="180"/>
      </w:pPr>
    </w:lvl>
    <w:lvl w:ilvl="6" w:tplc="040C000F" w:tentative="1">
      <w:start w:val="1"/>
      <w:numFmt w:val="decimal"/>
      <w:lvlText w:val="%7."/>
      <w:lvlJc w:val="left"/>
      <w:pPr>
        <w:tabs>
          <w:tab w:val="num" w:pos="5041"/>
        </w:tabs>
        <w:ind w:left="5041" w:hanging="360"/>
      </w:pPr>
    </w:lvl>
    <w:lvl w:ilvl="7" w:tplc="040C0019" w:tentative="1">
      <w:start w:val="1"/>
      <w:numFmt w:val="lowerLetter"/>
      <w:lvlText w:val="%8."/>
      <w:lvlJc w:val="left"/>
      <w:pPr>
        <w:tabs>
          <w:tab w:val="num" w:pos="5761"/>
        </w:tabs>
        <w:ind w:left="5761" w:hanging="360"/>
      </w:pPr>
    </w:lvl>
    <w:lvl w:ilvl="8" w:tplc="040C001B" w:tentative="1">
      <w:start w:val="1"/>
      <w:numFmt w:val="lowerRoman"/>
      <w:lvlText w:val="%9."/>
      <w:lvlJc w:val="right"/>
      <w:pPr>
        <w:tabs>
          <w:tab w:val="num" w:pos="6481"/>
        </w:tabs>
        <w:ind w:left="6481" w:hanging="180"/>
      </w:pPr>
    </w:lvl>
  </w:abstractNum>
  <w:abstractNum w:abstractNumId="19" w15:restartNumberingAfterBreak="0">
    <w:nsid w:val="746C29B2"/>
    <w:multiLevelType w:val="hybridMultilevel"/>
    <w:tmpl w:val="9DDEEFFA"/>
    <w:lvl w:ilvl="0" w:tplc="8EEC59BC">
      <w:start w:val="7"/>
      <w:numFmt w:val="decimal"/>
      <w:lvlText w:val="%1."/>
      <w:lvlJc w:val="left"/>
      <w:pPr>
        <w:tabs>
          <w:tab w:val="num" w:pos="360"/>
        </w:tabs>
        <w:ind w:left="36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F582C4A"/>
    <w:multiLevelType w:val="hybridMultilevel"/>
    <w:tmpl w:val="91025C0A"/>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5"/>
  </w:num>
  <w:num w:numId="3">
    <w:abstractNumId w:val="17"/>
  </w:num>
  <w:num w:numId="4">
    <w:abstractNumId w:val="8"/>
  </w:num>
  <w:num w:numId="5">
    <w:abstractNumId w:val="14"/>
  </w:num>
  <w:num w:numId="6">
    <w:abstractNumId w:val="12"/>
  </w:num>
  <w:num w:numId="7">
    <w:abstractNumId w:val="18"/>
  </w:num>
  <w:num w:numId="8">
    <w:abstractNumId w:val="15"/>
  </w:num>
  <w:num w:numId="9">
    <w:abstractNumId w:val="2"/>
  </w:num>
  <w:num w:numId="10">
    <w:abstractNumId w:val="0"/>
  </w:num>
  <w:num w:numId="11">
    <w:abstractNumId w:val="6"/>
  </w:num>
  <w:num w:numId="12">
    <w:abstractNumId w:val="11"/>
  </w:num>
  <w:num w:numId="13">
    <w:abstractNumId w:val="19"/>
  </w:num>
  <w:num w:numId="14">
    <w:abstractNumId w:val="4"/>
  </w:num>
  <w:num w:numId="15">
    <w:abstractNumId w:val="3"/>
  </w:num>
  <w:num w:numId="16">
    <w:abstractNumId w:val="7"/>
  </w:num>
  <w:num w:numId="17">
    <w:abstractNumId w:val="16"/>
  </w:num>
  <w:num w:numId="18">
    <w:abstractNumId w:val="1"/>
  </w:num>
  <w:num w:numId="19">
    <w:abstractNumId w:val="10"/>
  </w:num>
  <w:num w:numId="20">
    <w:abstractNumId w:val="20"/>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A4"/>
    <w:rsid w:val="00002718"/>
    <w:rsid w:val="00003315"/>
    <w:rsid w:val="000038D5"/>
    <w:rsid w:val="000042D5"/>
    <w:rsid w:val="00007F60"/>
    <w:rsid w:val="000140E9"/>
    <w:rsid w:val="00023B13"/>
    <w:rsid w:val="0004323A"/>
    <w:rsid w:val="00046E80"/>
    <w:rsid w:val="00051F79"/>
    <w:rsid w:val="0005307A"/>
    <w:rsid w:val="00061F2A"/>
    <w:rsid w:val="0006534A"/>
    <w:rsid w:val="00067015"/>
    <w:rsid w:val="0007525B"/>
    <w:rsid w:val="0008180C"/>
    <w:rsid w:val="0008279F"/>
    <w:rsid w:val="00083A69"/>
    <w:rsid w:val="000867A2"/>
    <w:rsid w:val="00092410"/>
    <w:rsid w:val="00095D6F"/>
    <w:rsid w:val="000A2508"/>
    <w:rsid w:val="000A593A"/>
    <w:rsid w:val="000B5CC1"/>
    <w:rsid w:val="000C00FA"/>
    <w:rsid w:val="000D3C5E"/>
    <w:rsid w:val="000D45D0"/>
    <w:rsid w:val="000D637A"/>
    <w:rsid w:val="000F3BE0"/>
    <w:rsid w:val="000F443A"/>
    <w:rsid w:val="000F5B87"/>
    <w:rsid w:val="0010445B"/>
    <w:rsid w:val="0010520F"/>
    <w:rsid w:val="00106D99"/>
    <w:rsid w:val="001163DC"/>
    <w:rsid w:val="0012681B"/>
    <w:rsid w:val="0013039B"/>
    <w:rsid w:val="00130666"/>
    <w:rsid w:val="00142189"/>
    <w:rsid w:val="00143172"/>
    <w:rsid w:val="00144621"/>
    <w:rsid w:val="00156533"/>
    <w:rsid w:val="001622C7"/>
    <w:rsid w:val="00166F99"/>
    <w:rsid w:val="00167E4E"/>
    <w:rsid w:val="00191F11"/>
    <w:rsid w:val="001948FD"/>
    <w:rsid w:val="001A66D8"/>
    <w:rsid w:val="001D007E"/>
    <w:rsid w:val="001D12BA"/>
    <w:rsid w:val="001F5A89"/>
    <w:rsid w:val="001F6C86"/>
    <w:rsid w:val="0020074C"/>
    <w:rsid w:val="002205B8"/>
    <w:rsid w:val="0022728B"/>
    <w:rsid w:val="00237DA4"/>
    <w:rsid w:val="00274767"/>
    <w:rsid w:val="00290536"/>
    <w:rsid w:val="002A3FCC"/>
    <w:rsid w:val="002A4C27"/>
    <w:rsid w:val="002C0542"/>
    <w:rsid w:val="002C06BA"/>
    <w:rsid w:val="002C0C1A"/>
    <w:rsid w:val="002C4247"/>
    <w:rsid w:val="002D1864"/>
    <w:rsid w:val="002D420E"/>
    <w:rsid w:val="002D5007"/>
    <w:rsid w:val="002D77CC"/>
    <w:rsid w:val="002E773A"/>
    <w:rsid w:val="002F24B7"/>
    <w:rsid w:val="00305C70"/>
    <w:rsid w:val="00313FBA"/>
    <w:rsid w:val="003223E2"/>
    <w:rsid w:val="003311E3"/>
    <w:rsid w:val="003314AC"/>
    <w:rsid w:val="00331AC1"/>
    <w:rsid w:val="003322D3"/>
    <w:rsid w:val="00344CF5"/>
    <w:rsid w:val="0035493A"/>
    <w:rsid w:val="00356567"/>
    <w:rsid w:val="00360382"/>
    <w:rsid w:val="00373A31"/>
    <w:rsid w:val="003764F7"/>
    <w:rsid w:val="0039217A"/>
    <w:rsid w:val="003A3477"/>
    <w:rsid w:val="003A37DA"/>
    <w:rsid w:val="003A7385"/>
    <w:rsid w:val="003B220D"/>
    <w:rsid w:val="003B47E7"/>
    <w:rsid w:val="003C43F3"/>
    <w:rsid w:val="003E478A"/>
    <w:rsid w:val="003E6921"/>
    <w:rsid w:val="003F5DAE"/>
    <w:rsid w:val="003F6B1F"/>
    <w:rsid w:val="003F7CB9"/>
    <w:rsid w:val="0040368F"/>
    <w:rsid w:val="00417AC7"/>
    <w:rsid w:val="00425081"/>
    <w:rsid w:val="00427C08"/>
    <w:rsid w:val="004376B1"/>
    <w:rsid w:val="00444EA6"/>
    <w:rsid w:val="00446526"/>
    <w:rsid w:val="0045333E"/>
    <w:rsid w:val="00463741"/>
    <w:rsid w:val="004653E0"/>
    <w:rsid w:val="004816C8"/>
    <w:rsid w:val="004822DE"/>
    <w:rsid w:val="004843C7"/>
    <w:rsid w:val="00486861"/>
    <w:rsid w:val="00495410"/>
    <w:rsid w:val="004A3E37"/>
    <w:rsid w:val="004A70AD"/>
    <w:rsid w:val="004D2A5B"/>
    <w:rsid w:val="004D42FE"/>
    <w:rsid w:val="004D6748"/>
    <w:rsid w:val="004D74D4"/>
    <w:rsid w:val="004E1F6D"/>
    <w:rsid w:val="00501654"/>
    <w:rsid w:val="00505A54"/>
    <w:rsid w:val="00513136"/>
    <w:rsid w:val="0052528C"/>
    <w:rsid w:val="0054041C"/>
    <w:rsid w:val="00541AC1"/>
    <w:rsid w:val="00542A01"/>
    <w:rsid w:val="00551F42"/>
    <w:rsid w:val="00552029"/>
    <w:rsid w:val="005625CF"/>
    <w:rsid w:val="0056309F"/>
    <w:rsid w:val="0056396D"/>
    <w:rsid w:val="005655F6"/>
    <w:rsid w:val="00575F36"/>
    <w:rsid w:val="00585F04"/>
    <w:rsid w:val="005957E1"/>
    <w:rsid w:val="005A5B94"/>
    <w:rsid w:val="005B3BCD"/>
    <w:rsid w:val="005B6EA6"/>
    <w:rsid w:val="005C597A"/>
    <w:rsid w:val="005D5728"/>
    <w:rsid w:val="005E45C8"/>
    <w:rsid w:val="005F72F3"/>
    <w:rsid w:val="00613B11"/>
    <w:rsid w:val="00620D19"/>
    <w:rsid w:val="00622C51"/>
    <w:rsid w:val="00622E8E"/>
    <w:rsid w:val="0062686D"/>
    <w:rsid w:val="006408A5"/>
    <w:rsid w:val="00645995"/>
    <w:rsid w:val="00656AB4"/>
    <w:rsid w:val="00671146"/>
    <w:rsid w:val="006726A2"/>
    <w:rsid w:val="00680AA2"/>
    <w:rsid w:val="00693D67"/>
    <w:rsid w:val="006A2C01"/>
    <w:rsid w:val="006B4E22"/>
    <w:rsid w:val="006C1DDA"/>
    <w:rsid w:val="006E3B05"/>
    <w:rsid w:val="006E4C41"/>
    <w:rsid w:val="006F1F0A"/>
    <w:rsid w:val="006F69F2"/>
    <w:rsid w:val="00716F9C"/>
    <w:rsid w:val="00717E98"/>
    <w:rsid w:val="00721142"/>
    <w:rsid w:val="007231F2"/>
    <w:rsid w:val="007344F9"/>
    <w:rsid w:val="007419F4"/>
    <w:rsid w:val="00744A9D"/>
    <w:rsid w:val="007620A1"/>
    <w:rsid w:val="00766C0B"/>
    <w:rsid w:val="007670F7"/>
    <w:rsid w:val="007742C1"/>
    <w:rsid w:val="00776973"/>
    <w:rsid w:val="007770BF"/>
    <w:rsid w:val="00782271"/>
    <w:rsid w:val="00791E7F"/>
    <w:rsid w:val="007A14D1"/>
    <w:rsid w:val="007B3612"/>
    <w:rsid w:val="007B799A"/>
    <w:rsid w:val="007C5514"/>
    <w:rsid w:val="007C7CF9"/>
    <w:rsid w:val="007D4DBA"/>
    <w:rsid w:val="007E1008"/>
    <w:rsid w:val="007E221F"/>
    <w:rsid w:val="007E3642"/>
    <w:rsid w:val="00802C12"/>
    <w:rsid w:val="00803764"/>
    <w:rsid w:val="00807A75"/>
    <w:rsid w:val="00833B51"/>
    <w:rsid w:val="00841A84"/>
    <w:rsid w:val="0086065A"/>
    <w:rsid w:val="00861F24"/>
    <w:rsid w:val="00862B08"/>
    <w:rsid w:val="0087580C"/>
    <w:rsid w:val="00881D94"/>
    <w:rsid w:val="00882B4D"/>
    <w:rsid w:val="008854C3"/>
    <w:rsid w:val="008C0157"/>
    <w:rsid w:val="008C4309"/>
    <w:rsid w:val="008C6966"/>
    <w:rsid w:val="008E38E8"/>
    <w:rsid w:val="008F3806"/>
    <w:rsid w:val="00952807"/>
    <w:rsid w:val="00954E8B"/>
    <w:rsid w:val="009560D2"/>
    <w:rsid w:val="009563D4"/>
    <w:rsid w:val="009642C2"/>
    <w:rsid w:val="009700BB"/>
    <w:rsid w:val="00975035"/>
    <w:rsid w:val="0097749A"/>
    <w:rsid w:val="0098015A"/>
    <w:rsid w:val="009C211A"/>
    <w:rsid w:val="009E6308"/>
    <w:rsid w:val="009F2609"/>
    <w:rsid w:val="00A01D09"/>
    <w:rsid w:val="00A11790"/>
    <w:rsid w:val="00A1633C"/>
    <w:rsid w:val="00A372F0"/>
    <w:rsid w:val="00A4364F"/>
    <w:rsid w:val="00A4419C"/>
    <w:rsid w:val="00A46862"/>
    <w:rsid w:val="00A542E8"/>
    <w:rsid w:val="00A563FF"/>
    <w:rsid w:val="00A609D8"/>
    <w:rsid w:val="00A63EE9"/>
    <w:rsid w:val="00A80FC4"/>
    <w:rsid w:val="00A8585D"/>
    <w:rsid w:val="00AA13D1"/>
    <w:rsid w:val="00AA1EB7"/>
    <w:rsid w:val="00AA2EBC"/>
    <w:rsid w:val="00AD2AC1"/>
    <w:rsid w:val="00AD4C4D"/>
    <w:rsid w:val="00AD66BB"/>
    <w:rsid w:val="00B040B3"/>
    <w:rsid w:val="00B06024"/>
    <w:rsid w:val="00B2252C"/>
    <w:rsid w:val="00B33432"/>
    <w:rsid w:val="00B45A44"/>
    <w:rsid w:val="00B60384"/>
    <w:rsid w:val="00B67C2A"/>
    <w:rsid w:val="00B73DD9"/>
    <w:rsid w:val="00B7406E"/>
    <w:rsid w:val="00B850CF"/>
    <w:rsid w:val="00B91B6F"/>
    <w:rsid w:val="00B93CB6"/>
    <w:rsid w:val="00B9638B"/>
    <w:rsid w:val="00B96EEF"/>
    <w:rsid w:val="00BA111B"/>
    <w:rsid w:val="00BB3F05"/>
    <w:rsid w:val="00BD322C"/>
    <w:rsid w:val="00BE3B04"/>
    <w:rsid w:val="00BF3D20"/>
    <w:rsid w:val="00C00286"/>
    <w:rsid w:val="00C00D1D"/>
    <w:rsid w:val="00C039F7"/>
    <w:rsid w:val="00C07FCB"/>
    <w:rsid w:val="00C124B6"/>
    <w:rsid w:val="00C20421"/>
    <w:rsid w:val="00C30B2B"/>
    <w:rsid w:val="00C32A38"/>
    <w:rsid w:val="00C407F3"/>
    <w:rsid w:val="00C6276B"/>
    <w:rsid w:val="00C652C3"/>
    <w:rsid w:val="00C72F7B"/>
    <w:rsid w:val="00C73B98"/>
    <w:rsid w:val="00C74DB7"/>
    <w:rsid w:val="00C7762E"/>
    <w:rsid w:val="00C86BE7"/>
    <w:rsid w:val="00C87270"/>
    <w:rsid w:val="00CA3599"/>
    <w:rsid w:val="00CB56F9"/>
    <w:rsid w:val="00CC136F"/>
    <w:rsid w:val="00CD18EB"/>
    <w:rsid w:val="00CD431B"/>
    <w:rsid w:val="00CE1BCE"/>
    <w:rsid w:val="00CE4D38"/>
    <w:rsid w:val="00CE4FF9"/>
    <w:rsid w:val="00CE7C77"/>
    <w:rsid w:val="00CF328A"/>
    <w:rsid w:val="00CF4CA4"/>
    <w:rsid w:val="00D25E37"/>
    <w:rsid w:val="00D26170"/>
    <w:rsid w:val="00D30D91"/>
    <w:rsid w:val="00D42455"/>
    <w:rsid w:val="00D55BB7"/>
    <w:rsid w:val="00D70B6A"/>
    <w:rsid w:val="00D85A51"/>
    <w:rsid w:val="00D922D2"/>
    <w:rsid w:val="00D94E26"/>
    <w:rsid w:val="00D95169"/>
    <w:rsid w:val="00DB280D"/>
    <w:rsid w:val="00DB2A8C"/>
    <w:rsid w:val="00DB4705"/>
    <w:rsid w:val="00DC58F2"/>
    <w:rsid w:val="00DC654F"/>
    <w:rsid w:val="00DC6E64"/>
    <w:rsid w:val="00E00EA4"/>
    <w:rsid w:val="00E01D12"/>
    <w:rsid w:val="00E23B32"/>
    <w:rsid w:val="00E260F3"/>
    <w:rsid w:val="00E33D19"/>
    <w:rsid w:val="00E42735"/>
    <w:rsid w:val="00E44846"/>
    <w:rsid w:val="00E45257"/>
    <w:rsid w:val="00E51EE7"/>
    <w:rsid w:val="00E531DC"/>
    <w:rsid w:val="00E8732B"/>
    <w:rsid w:val="00E90CE2"/>
    <w:rsid w:val="00EA5E5E"/>
    <w:rsid w:val="00EB24F2"/>
    <w:rsid w:val="00EC2161"/>
    <w:rsid w:val="00EC3302"/>
    <w:rsid w:val="00ED0776"/>
    <w:rsid w:val="00ED0F75"/>
    <w:rsid w:val="00EE2E4E"/>
    <w:rsid w:val="00EE53DA"/>
    <w:rsid w:val="00EF524B"/>
    <w:rsid w:val="00EF763F"/>
    <w:rsid w:val="00F12234"/>
    <w:rsid w:val="00F16B8A"/>
    <w:rsid w:val="00F22A10"/>
    <w:rsid w:val="00F263D7"/>
    <w:rsid w:val="00F47BC3"/>
    <w:rsid w:val="00F5228A"/>
    <w:rsid w:val="00F624D4"/>
    <w:rsid w:val="00F75269"/>
    <w:rsid w:val="00F76706"/>
    <w:rsid w:val="00F768F1"/>
    <w:rsid w:val="00F80788"/>
    <w:rsid w:val="00FC2C1C"/>
    <w:rsid w:val="00FC6186"/>
    <w:rsid w:val="00FC7650"/>
    <w:rsid w:val="00FD55D8"/>
    <w:rsid w:val="00FE3096"/>
    <w:rsid w:val="00FE52D8"/>
    <w:rsid w:val="00FE5919"/>
    <w:rsid w:val="00FE71DE"/>
    <w:rsid w:val="00FF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E0894A1"/>
  <w15:chartTrackingRefBased/>
  <w15:docId w15:val="{6065DCA2-958C-4E0E-AE26-9F67056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en-US"/>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E00EA4"/>
    <w:pPr>
      <w:keepNext/>
      <w:ind w:left="284"/>
      <w:jc w:val="center"/>
      <w:outlineLvl w:val="2"/>
    </w:pPr>
    <w:rPr>
      <w:rFonts w:ascii="Tahoma" w:hAnsi="Tahoma"/>
      <w:b/>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link w:val="HeaderChar"/>
    <w:uiPriority w:val="99"/>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paragraph" w:styleId="BalloonText">
    <w:name w:val="Balloon Text"/>
    <w:basedOn w:val="Normal"/>
    <w:semiHidden/>
    <w:rsid w:val="008C0157"/>
    <w:rPr>
      <w:rFonts w:ascii="Tahoma" w:hAnsi="Tahoma" w:cs="Tahoma"/>
      <w:sz w:val="16"/>
      <w:szCs w:val="16"/>
    </w:rPr>
  </w:style>
  <w:style w:type="character" w:styleId="Hyperlink">
    <w:name w:val="Hyperlink"/>
    <w:rsid w:val="00C74DB7"/>
    <w:rPr>
      <w:color w:val="0000FF"/>
      <w:u w:val="single"/>
    </w:rPr>
  </w:style>
  <w:style w:type="character" w:customStyle="1" w:styleId="FooterChar">
    <w:name w:val="Footer Char"/>
    <w:link w:val="Footer"/>
    <w:uiPriority w:val="99"/>
    <w:rsid w:val="0097749A"/>
    <w:rPr>
      <w:rFonts w:ascii="Arial" w:hAnsi="Arial"/>
      <w:sz w:val="16"/>
      <w:lang w:val="nl-NL" w:eastAsia="en-US"/>
    </w:rPr>
  </w:style>
  <w:style w:type="paragraph" w:styleId="FootnoteText">
    <w:name w:val="footnote text"/>
    <w:basedOn w:val="Normal"/>
    <w:link w:val="FootnoteTextChar"/>
    <w:rsid w:val="004D74D4"/>
    <w:rPr>
      <w:sz w:val="20"/>
    </w:rPr>
  </w:style>
  <w:style w:type="character" w:customStyle="1" w:styleId="FootnoteTextChar">
    <w:name w:val="Footnote Text Char"/>
    <w:link w:val="FootnoteText"/>
    <w:rsid w:val="004D74D4"/>
    <w:rPr>
      <w:rFonts w:ascii="Arial" w:hAnsi="Arial"/>
      <w:lang w:eastAsia="en-US"/>
    </w:rPr>
  </w:style>
  <w:style w:type="character" w:styleId="FootnoteReference">
    <w:name w:val="footnote reference"/>
    <w:rsid w:val="004D74D4"/>
    <w:rPr>
      <w:vertAlign w:val="superscript"/>
    </w:rPr>
  </w:style>
  <w:style w:type="character" w:styleId="Strong">
    <w:name w:val="Strong"/>
    <w:qFormat/>
    <w:rsid w:val="003E6921"/>
    <w:rPr>
      <w:b/>
      <w:bCs/>
    </w:rPr>
  </w:style>
  <w:style w:type="paragraph" w:styleId="ListParagraph">
    <w:name w:val="List Paragraph"/>
    <w:basedOn w:val="Normal"/>
    <w:uiPriority w:val="34"/>
    <w:qFormat/>
    <w:rsid w:val="00B91B6F"/>
    <w:pPr>
      <w:ind w:left="720"/>
      <w:contextualSpacing/>
    </w:pPr>
    <w:rPr>
      <w:rFonts w:ascii="Palatino Linotype" w:hAnsi="Palatino Linotype"/>
      <w:szCs w:val="22"/>
      <w:lang w:eastAsia="fr-FR"/>
    </w:rPr>
  </w:style>
  <w:style w:type="table" w:styleId="TableGrid">
    <w:name w:val="Table Grid"/>
    <w:basedOn w:val="TableNormal"/>
    <w:uiPriority w:val="39"/>
    <w:rsid w:val="0046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80788"/>
    <w:rPr>
      <w:sz w:val="16"/>
      <w:szCs w:val="16"/>
    </w:rPr>
  </w:style>
  <w:style w:type="paragraph" w:styleId="CommentText">
    <w:name w:val="annotation text"/>
    <w:basedOn w:val="Normal"/>
    <w:link w:val="CommentTextChar"/>
    <w:rsid w:val="00F80788"/>
    <w:rPr>
      <w:sz w:val="20"/>
    </w:rPr>
  </w:style>
  <w:style w:type="character" w:customStyle="1" w:styleId="CommentTextChar">
    <w:name w:val="Comment Text Char"/>
    <w:link w:val="CommentText"/>
    <w:rsid w:val="00F80788"/>
    <w:rPr>
      <w:rFonts w:ascii="Arial" w:hAnsi="Arial"/>
      <w:lang w:val="nl-BE" w:eastAsia="en-US"/>
    </w:rPr>
  </w:style>
  <w:style w:type="paragraph" w:styleId="CommentSubject">
    <w:name w:val="annotation subject"/>
    <w:basedOn w:val="CommentText"/>
    <w:next w:val="CommentText"/>
    <w:link w:val="CommentSubjectChar"/>
    <w:rsid w:val="00F80788"/>
    <w:rPr>
      <w:b/>
      <w:bCs/>
    </w:rPr>
  </w:style>
  <w:style w:type="character" w:customStyle="1" w:styleId="CommentSubjectChar">
    <w:name w:val="Comment Subject Char"/>
    <w:link w:val="CommentSubject"/>
    <w:rsid w:val="00F80788"/>
    <w:rPr>
      <w:rFonts w:ascii="Arial" w:hAnsi="Arial"/>
      <w:b/>
      <w:bCs/>
      <w:lang w:val="nl-BE" w:eastAsia="en-US"/>
    </w:rPr>
  </w:style>
  <w:style w:type="paragraph" w:styleId="Revision">
    <w:name w:val="Revision"/>
    <w:hidden/>
    <w:uiPriority w:val="99"/>
    <w:semiHidden/>
    <w:rsid w:val="000D3C5E"/>
    <w:rPr>
      <w:rFonts w:ascii="Arial" w:hAnsi="Arial"/>
      <w:sz w:val="22"/>
      <w:lang w:val="nl-BE" w:eastAsia="en-US"/>
    </w:rPr>
  </w:style>
  <w:style w:type="character" w:styleId="UnresolvedMention">
    <w:name w:val="Unresolved Mention"/>
    <w:uiPriority w:val="99"/>
    <w:semiHidden/>
    <w:unhideWhenUsed/>
    <w:rsid w:val="00356567"/>
    <w:rPr>
      <w:color w:val="605E5C"/>
      <w:shd w:val="clear" w:color="auto" w:fill="E1DFDD"/>
    </w:rPr>
  </w:style>
  <w:style w:type="character" w:customStyle="1" w:styleId="HeaderChar">
    <w:name w:val="Header Char"/>
    <w:basedOn w:val="DefaultParagraphFont"/>
    <w:link w:val="Header"/>
    <w:uiPriority w:val="99"/>
    <w:rsid w:val="003A3477"/>
    <w:rPr>
      <w:rFonts w:ascii="Arial" w:hAnsi="Arial"/>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61a6baf-3557-4909-9ae0-330e075e49e7">REGINI-301776906-2</_dlc_DocId>
    <_dlc_DocIdUrl xmlns="261a6baf-3557-4909-9ae0-330e075e49e7">
      <Url>http://dms.fanc.be/sites/RI/RIWG145/_layouts/DocIdRedir.aspx?ID=REGINI-301776906-2</Url>
      <Description>REGINI-301776906-2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6BD5246684F5AA4DAC31E3C0DE33516D" ma:contentTypeVersion="0" ma:contentTypeDescription="Create a new document." ma:contentTypeScope="" ma:versionID="f38fbf05fa59a32dfffd5de1b1454ed6">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C398B-2209-48D9-B9EE-1EF9E6CB1710}">
  <ds:schemaRefs>
    <ds:schemaRef ds:uri="http://schemas.microsoft.com/office/2006/metadata/longProperties"/>
  </ds:schemaRefs>
</ds:datastoreItem>
</file>

<file path=customXml/itemProps2.xml><?xml version="1.0" encoding="utf-8"?>
<ds:datastoreItem xmlns:ds="http://schemas.openxmlformats.org/officeDocument/2006/customXml" ds:itemID="{A773C827-5D61-46B0-84DD-EAD684483C20}">
  <ds:schemaRefs>
    <ds:schemaRef ds:uri="http://schemas.microsoft.com/sharepoint/v3/contenttype/forms"/>
  </ds:schemaRefs>
</ds:datastoreItem>
</file>

<file path=customXml/itemProps3.xml><?xml version="1.0" encoding="utf-8"?>
<ds:datastoreItem xmlns:ds="http://schemas.openxmlformats.org/officeDocument/2006/customXml" ds:itemID="{454A2C6E-4B4D-4284-BF7B-485AC963CC7A}">
  <ds:schemaRefs>
    <ds:schemaRef ds:uri="http://schemas.microsoft.com/office/2006/documentManagement/types"/>
    <ds:schemaRef ds:uri="http://purl.org/dc/dcmitype/"/>
    <ds:schemaRef ds:uri="261a6baf-3557-4909-9ae0-330e075e49e7"/>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A8A042F0-2DD7-4F95-9F3D-9B1DC35A3C3C}">
  <ds:schemaRefs>
    <ds:schemaRef ds:uri="http://schemas.openxmlformats.org/officeDocument/2006/bibliography"/>
  </ds:schemaRefs>
</ds:datastoreItem>
</file>

<file path=customXml/itemProps5.xml><?xml version="1.0" encoding="utf-8"?>
<ds:datastoreItem xmlns:ds="http://schemas.openxmlformats.org/officeDocument/2006/customXml" ds:itemID="{4D100FEB-0909-461D-8E5F-08BD7735795A}">
  <ds:schemaRefs>
    <ds:schemaRef ds:uri="http://schemas.microsoft.com/sharepoint/events"/>
  </ds:schemaRefs>
</ds:datastoreItem>
</file>

<file path=customXml/itemProps6.xml><?xml version="1.0" encoding="utf-8"?>
<ds:datastoreItem xmlns:ds="http://schemas.openxmlformats.org/officeDocument/2006/customXml" ds:itemID="{6ABA53FF-67DE-4D2E-8B29-65CABE46A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1135</Words>
  <Characters>6896</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AFC N</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Vanderlinck</dc:creator>
  <cp:keywords/>
  <cp:lastModifiedBy>BOULANGER Mélanie</cp:lastModifiedBy>
  <cp:revision>4</cp:revision>
  <cp:lastPrinted>2020-05-20T09:44:00Z</cp:lastPrinted>
  <dcterms:created xsi:type="dcterms:W3CDTF">2020-06-16T12:53:00Z</dcterms:created>
  <dcterms:modified xsi:type="dcterms:W3CDTF">2022-03-08T09:48:00Z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GLDEP-14-1094</vt:lpwstr>
  </property>
  <property fmtid="{D5CDD505-2E9C-101B-9397-08002B2CF9AE}" pid="3" name="_dlc_DocIdItemGuid">
    <vt:lpwstr>f24c6fd8-fa6d-4f90-8eb5-672349a09905</vt:lpwstr>
  </property>
  <property fmtid="{D5CDD505-2E9C-101B-9397-08002B2CF9AE}" pid="4" name="_dlc_DocIdUrl">
    <vt:lpwstr>http://dms.fanc.be/sites/GLDEP/GLBEG/_layouts/DocIdRedir.aspx?ID=GLDEP-14-1094, GLDEP-14-1094</vt:lpwstr>
  </property>
  <property fmtid="{D5CDD505-2E9C-101B-9397-08002B2CF9AE}" pid="5" name="Order">
    <vt:lpwstr>103200.000000000</vt:lpwstr>
  </property>
  <property fmtid="{D5CDD505-2E9C-101B-9397-08002B2CF9AE}" pid="6" name="Document Source">
    <vt:lpwstr>1;#GLBEG|35675034-00c3-4fe0-aa5f-e4b9bd3a0263</vt:lpwstr>
  </property>
  <property fmtid="{D5CDD505-2E9C-101B-9397-08002B2CF9AE}" pid="7" name="ContentTypeId">
    <vt:lpwstr>0x0101006BD5246684F5AA4DAC31E3C0DE33516D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Agency Activity">
    <vt:lpwstr/>
  </property>
  <property fmtid="{D5CDD505-2E9C-101B-9397-08002B2CF9AE}" pid="12" name="Generic Document Format">
    <vt:lpwstr/>
  </property>
</Properties>
</file>