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B1A2F" w14:textId="77777777" w:rsidR="00AC053F" w:rsidRDefault="001679A7" w:rsidP="001D30BE">
      <w:pPr>
        <w:ind w:right="-1623"/>
        <w:rPr>
          <w:rFonts w:ascii="Tahoma" w:hAnsi="Tahoma" w:cs="Tahoma"/>
          <w:b/>
          <w:color w:val="9BBB59"/>
          <w:lang w:val="fr-FR"/>
        </w:rPr>
      </w:pPr>
      <w:bookmarkStart w:id="0" w:name="OLE_LINK69"/>
      <w:bookmarkStart w:id="1" w:name="OLE_LINK70"/>
      <w:r w:rsidRPr="007A270A">
        <w:rPr>
          <w:rFonts w:ascii="Tahoma" w:eastAsia="MS Mincho" w:hAnsi="Tahoma" w:cs="Tahoma"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AB1CF2" wp14:editId="47AB1CF3">
                <wp:simplePos x="0" y="0"/>
                <wp:positionH relativeFrom="page">
                  <wp:posOffset>-261366</wp:posOffset>
                </wp:positionH>
                <wp:positionV relativeFrom="page">
                  <wp:posOffset>179070</wp:posOffset>
                </wp:positionV>
                <wp:extent cx="762000" cy="10240137"/>
                <wp:effectExtent l="76200" t="76200" r="95250" b="104140"/>
                <wp:wrapNone/>
                <wp:docPr id="292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2401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7AB1D21" w14:textId="77777777" w:rsidR="008D3CD1" w:rsidRPr="004932CF" w:rsidRDefault="008D3CD1" w:rsidP="007A270A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 xml:space="preserve">annexes à copier si nécessaire) et à envoyer à l’AFCN, rue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Ravenstein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 xml:space="preserve"> 36, 1000 Bruxelles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07" o:spid="_x0000_s1026" style="position:absolute;margin-left:-20.6pt;margin-top:14.1pt;width:60pt;height:80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0uWgIAAMQEAAAOAAAAZHJzL2Uyb0RvYy54bWysVMFu2zAMvQ/YPwi6r7bTNGmNOkXRLsOA&#10;rivW7QNoWbaFypJGKXH696PkNE23yzDMB0GUqMdHPtKXV7tBs61Er6ypeHGScyaNsI0yXcV/fF9/&#10;OOfMBzANaGtkxZ+l51er9+8uR1fKme2tbiQyAjG+HF3F+xBcmWVe9HIAf2KdNHTZWhwgkIld1iCM&#10;hD7obJbni2y02Di0QnpPp7fTJV8l/LaVInxtWy8D0xUnbiGtmNY6rtnqEsoOwfVK7GnAP7AYQBkK&#10;eoC6hQBsg+oPqEEJtN624UTYIbNtq4RMOVA2Rf5bNo89OJlyoeJ4dyiT/3+w4n77gEw1FZ9dzDgz&#10;MJBI36ToQ2/lE5vny1ii0fmSPB/dA8Ykvbuz4skzY296MJ28RrRjL6EhYkX0z948iIanp6wev9iG&#10;8GETbKrWrsUhAlId2C6J8nwQRe4CE3S4XJDOJJ2gqyKfzfPiNHHKoHx57tCHT9IOLG4qjqR6goft&#10;nQ+RDpQvLom+1apZK62TgV19o5FtgTpknb7prXY9TKfnFD91CuH4yT1h+mMcbdhIBGdLcv2rIBOv&#10;NxiDCjQMWg0VTzH37Rkr+9E09ADKAEpPeyKjTTySqc0p02h02o4MgfRcnJ69UInDJA9J1t2k0eSc&#10;MjmCSNJFtSbVw67eUeAoYW2bZxIR7TRENPS0iSvlzNlIM1Rx/3MDKDnTnw31wvxsSdrR1CXropjP&#10;ycBjoz42wIje0myKgJxNxk2YZnXjUHU9xStScY29phZqVRL3ldu+8WhUUlb7sY6zeGwnr9efz+oX&#10;AAAA//8DAFBLAwQUAAYACAAAACEAutf8v+AAAAAKAQAADwAAAGRycy9kb3ducmV2LnhtbEyPTUvD&#10;QBCG74L/YRnBW7tpLDVNsylFEKSIYJXicZodk9T9CNlNGv+940lPwzAP7zxvsZ2sESP1ofVOwWKe&#10;gCBXed26WsH72+MsAxEiOo3GO1LwTQG25fVVgbn2F/dK4yHWgkNcyFFBE2OXSxmqhiyGue/I8e3T&#10;9xYjr30tdY8XDrdGpkmykhZbxx8a7OihoerrMFgF+/Nw9/GE+90w4fjy7M/HdW+OSt3eTLsNiEhT&#10;/IPhV5/VoWSnkx+cDsIomC0XKaMK0ownA/cZVzkxuFomGciykP8rlD8AAAD//wMAUEsBAi0AFAAG&#10;AAgAAAAhALaDOJL+AAAA4QEAABMAAAAAAAAAAAAAAAAAAAAAAFtDb250ZW50X1R5cGVzXS54bWxQ&#10;SwECLQAUAAYACAAAACEAOP0h/9YAAACUAQAACwAAAAAAAAAAAAAAAAAvAQAAX3JlbHMvLnJlbHNQ&#10;SwECLQAUAAYACAAAACEAhnaNLloCAADEBAAADgAAAAAAAAAAAAAAAAAuAgAAZHJzL2Uyb0RvYy54&#10;bWxQSwECLQAUAAYACAAAACEAutf8v+AAAAAKAQAADwAAAAAAAAAAAAAAAAC0BAAAZHJzL2Rvd25y&#10;ZXYueG1sUEsFBgAAAAAEAAQA8wAAAMEFAAAAAA==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14:paraId="47AB1D21" w14:textId="77777777" w:rsidR="008D3CD1" w:rsidRPr="004932CF" w:rsidRDefault="008D3CD1" w:rsidP="007A270A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fr-FR"/>
                        </w:rPr>
                      </w:pPr>
                      <w:r w:rsidRPr="004932C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Pour être recevable, toutes les rubriques applicables doivent être complétées lisiblement et de la manière la plus exhaustive possible. (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 xml:space="preserve">annexes à copier si nécessaire) et à envoyer à l’AFCN, rue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Ravenstein</w:t>
                      </w:r>
                      <w:proofErr w:type="spellEnd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 xml:space="preserve"> 36, 1000 Bruxelles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D3F9D">
        <w:rPr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7AB1CF4" wp14:editId="47AB1CF5">
            <wp:simplePos x="0" y="0"/>
            <wp:positionH relativeFrom="column">
              <wp:posOffset>5015865</wp:posOffset>
            </wp:positionH>
            <wp:positionV relativeFrom="paragraph">
              <wp:posOffset>-146585</wp:posOffset>
            </wp:positionV>
            <wp:extent cx="1513840" cy="438150"/>
            <wp:effectExtent l="0" t="0" r="0" b="0"/>
            <wp:wrapNone/>
            <wp:docPr id="2" name="Afbeelding 2" descr="FR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_P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FDD" w:rsidRPr="00601FDD">
        <w:rPr>
          <w:rFonts w:ascii="Tahoma" w:hAnsi="Tahoma" w:cs="Tahoma"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7AB1CF6" wp14:editId="47AB1CF7">
                <wp:simplePos x="0" y="0"/>
                <wp:positionH relativeFrom="page">
                  <wp:posOffset>6667500</wp:posOffset>
                </wp:positionH>
                <wp:positionV relativeFrom="page">
                  <wp:posOffset>508000</wp:posOffset>
                </wp:positionV>
                <wp:extent cx="857250" cy="9559290"/>
                <wp:effectExtent l="76200" t="76200" r="95250" b="99060"/>
                <wp:wrapNone/>
                <wp:docPr id="3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9559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7AB1D22" w14:textId="77777777" w:rsidR="008D3CD1" w:rsidRPr="00CE62EE" w:rsidRDefault="008D3CD1" w:rsidP="00601FDD">
                            <w:pPr>
                              <w:overflowPunct/>
                              <w:autoSpaceDE/>
                              <w:autoSpaceDN/>
                              <w:adjustRightInd/>
                              <w:ind w:right="-1569"/>
                              <w:textAlignment w:val="auto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CE62E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fr-FR"/>
                              </w:rPr>
                              <w:t xml:space="preserve">L’AFCN, responsable du traitement, traite vos données à caractère personnel à des fins de gestion interne dans le cadre de votre demande d’autorisation. Vous disposez d’un droit d’accès aux données traitées et dans le cas où celles-ci seraient erronées, du droit de les faire </w:t>
                            </w:r>
                            <w:r w:rsidRPr="00CE62E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fr-FR"/>
                              </w:rPr>
                              <w:br/>
                              <w:t>corriger. Vous êtes également en mesure d’obtenir des renseignements concernant la description du traitement en consultant le registre public tenu par la Commission de la protection de la vie privée.</w:t>
                            </w:r>
                          </w:p>
                          <w:p w14:paraId="47AB1D23" w14:textId="77777777" w:rsidR="008D3CD1" w:rsidRPr="00CE62EE" w:rsidRDefault="008D3CD1" w:rsidP="00601FD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25pt;margin-top:40pt;width:67.5pt;height:752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edWgIAAMgEAAAOAAAAZHJzL2Uyb0RvYy54bWysVNtu2zAMfR+wfxD0vjpJk7Yx6hRFuw4D&#10;dinW7QMYWbaFyqJGKXH696PkNE23l2GYHwRRIo94eEhfXu16K7aagkFXyenJRArtFNbGtZX88f3u&#10;3YUUIYKrwaLTlXzSQV6t3r65HHypZ9ihrTUJBnGhHHwluxh9WRRBdbqHcIJeO75skHqIbFJb1AQD&#10;o/e2mE0mZ8WAVHtCpUPg09vxUq4yftNoFb82TdBR2EpybjGvlNd1WovVJZQtge+M2qcB/5BFD8bx&#10;oweoW4ggNmT+gOqNIgzYxBOFfYFNY5TOHJjNdPIbm4cOvM5cuDjBH8oU/h+s+rK9J2HqSp5K4aBn&#10;ib5p1cUO9aOYT85TgQYfSvZ78PeUKAb/CdVjEA5vOnCtvibCodNQc1rT5F+8CkhG4FCxHj5jzfiw&#10;iZhrtWuoT4BcBbHLkjwdJNG7KBQfXizOZwsWTvHVcrFYzpZZswLK52hPIX7Q2Iu0qSSx5Bkdtp9C&#10;TNlA+eySs0dr6jtjbTaoXd9YElvg9rjL3xhrfQfj6cWEv8yKmY/uGTMc41gnBiY/O2fXv3pkzOsV&#10;Rm8iT4I1PZNOb+57MxX2vas5AMoIxo57JmVdOtK5x5lpMlqLgyBgMc9OF8+ppEnSB5LrdpRodM5M&#10;jiCyckmsUfS4W+9yb+SYJOQa6yeWknAcJB583qSVqUsx8BxVMvzcAGkp7EfHHTFnATkVEbO1nM7n&#10;bNCxsT42wKkOeT5VJClG4yaO87rxZNqO35vmGju85kZqTNb4Jbd9+/G4ZHL70U7zeGxnr5cf0OoX&#10;AAAA//8DAFBLAwQUAAYACAAAACEAQBvgdt8AAAANAQAADwAAAGRycy9kb3ducmV2LnhtbExPTUvD&#10;QBS8C/6H5Qne7G7VSJpmU4ogSBHBKsXja3ZNUvcj7G7S+O99OenpzTDDvJlyM1nDRh1i552E5UIA&#10;0672qnONhI/3p5scWEzoFBrvtIQfHWFTXV6UWCh/dm963KeGUYiLBUpoU+oLzmPdaotx4XvtSPvy&#10;wWIiGhquAp4p3Bp+K8QDt9g5+tBirx9bXX/vBythdxruPp9xtx0mHF9f/OmwCuYg5fXVtF0DS3pK&#10;f2aY61N1qKjT0Q9ORWaIi0zQmCQhn+/sWOYZoSOhLM/ugVcl/7+i+gUAAP//AwBQSwECLQAUAAYA&#10;CAAAACEAtoM4kv4AAADhAQAAEwAAAAAAAAAAAAAAAAAAAAAAW0NvbnRlbnRfVHlwZXNdLnhtbFBL&#10;AQItABQABgAIAAAAIQA4/SH/1gAAAJQBAAALAAAAAAAAAAAAAAAAAC8BAABfcmVscy8ucmVsc1BL&#10;AQItABQABgAIAAAAIQCT+jedWgIAAMgEAAAOAAAAAAAAAAAAAAAAAC4CAABkcnMvZTJvRG9jLnht&#10;bFBLAQItABQABgAIAAAAIQBAG+B23wAAAA0BAAAPAAAAAAAAAAAAAAAAALQEAABkcnMvZG93bnJl&#10;di54bWxQSwUGAAAAAAQABADzAAAAwAUAAAAA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14:paraId="47AB1D22" w14:textId="77777777" w:rsidR="008D3CD1" w:rsidRPr="00CE62EE" w:rsidRDefault="008D3CD1" w:rsidP="00601FDD">
                      <w:pPr>
                        <w:overflowPunct/>
                        <w:autoSpaceDE/>
                        <w:autoSpaceDN/>
                        <w:adjustRightInd/>
                        <w:ind w:right="-1569"/>
                        <w:textAlignment w:val="auto"/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fr-FR"/>
                        </w:rPr>
                      </w:pPr>
                      <w:r w:rsidRPr="00CE62EE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fr-FR"/>
                        </w:rPr>
                        <w:t xml:space="preserve">L’AFCN, responsable du traitement, traite vos données à caractère personnel à des fins de gestion interne dans le cadre de votre demande d’autorisation. Vous disposez d’un droit d’accès aux données traitées et dans le cas où celles-ci seraient erronées, du droit de les faire </w:t>
                      </w:r>
                      <w:r w:rsidRPr="00CE62EE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fr-FR"/>
                        </w:rPr>
                        <w:br/>
                        <w:t>corriger. Vous êtes également en mesure d’obtenir des renseignements concernant la description du traitement en consultant le registre public tenu par la Commission de la protection de la vie privée.</w:t>
                      </w:r>
                    </w:p>
                    <w:p w14:paraId="47AB1D23" w14:textId="77777777" w:rsidR="008D3CD1" w:rsidRPr="00CE62EE" w:rsidRDefault="008D3CD1" w:rsidP="00601FDD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12"/>
                          <w:szCs w:val="1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bookmarkEnd w:id="0"/>
    <w:bookmarkEnd w:id="1"/>
    <w:p w14:paraId="47AB1A30" w14:textId="77777777" w:rsidR="007A270A" w:rsidRPr="00DC7316" w:rsidRDefault="007A270A" w:rsidP="001D30BE">
      <w:pPr>
        <w:ind w:right="-1623"/>
        <w:rPr>
          <w:rFonts w:ascii="Tahoma" w:hAnsi="Tahoma" w:cs="Tahoma"/>
          <w:b/>
          <w:lang w:val="fr-FR"/>
        </w:rPr>
      </w:pPr>
      <w:r w:rsidRPr="007A270A">
        <w:rPr>
          <w:rFonts w:ascii="Tahoma" w:hAnsi="Tahoma" w:cs="Tahoma"/>
          <w:b/>
          <w:color w:val="9BBB59"/>
          <w:lang w:val="fr-FR"/>
        </w:rPr>
        <w:t xml:space="preserve">DECLARATION D’UN ETABLISSEMENT INDUSTRIEL </w:t>
      </w:r>
      <w:r w:rsidRPr="00DF2DAE">
        <w:rPr>
          <w:rFonts w:ascii="Tahoma" w:hAnsi="Tahoma" w:cs="Tahoma"/>
          <w:b/>
          <w:lang w:val="fr-FR"/>
        </w:rPr>
        <w:t>DE CLASSE II ET III</w:t>
      </w:r>
    </w:p>
    <w:tbl>
      <w:tblPr>
        <w:tblStyle w:val="TableGrid"/>
        <w:tblW w:w="10310" w:type="dxa"/>
        <w:tblInd w:w="108" w:type="dxa"/>
        <w:tblLook w:val="04A0" w:firstRow="1" w:lastRow="0" w:firstColumn="1" w:lastColumn="0" w:noHBand="0" w:noVBand="1"/>
      </w:tblPr>
      <w:tblGrid>
        <w:gridCol w:w="1874"/>
        <w:gridCol w:w="2115"/>
        <w:gridCol w:w="689"/>
        <w:gridCol w:w="885"/>
        <w:gridCol w:w="459"/>
        <w:gridCol w:w="34"/>
        <w:gridCol w:w="181"/>
        <w:gridCol w:w="1162"/>
        <w:gridCol w:w="114"/>
        <w:gridCol w:w="2008"/>
        <w:gridCol w:w="789"/>
      </w:tblGrid>
      <w:tr w:rsidR="00044362" w14:paraId="47AB1A35" w14:textId="77777777" w:rsidTr="00BF3415">
        <w:trPr>
          <w:trHeight w:val="207"/>
        </w:trPr>
        <w:tc>
          <w:tcPr>
            <w:tcW w:w="1874" w:type="dxa"/>
          </w:tcPr>
          <w:p w14:paraId="47AB1A31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Je soussigné(e)</w:t>
            </w:r>
            <w:r w:rsidR="00751522" w:rsidRPr="00A21E55">
              <w:rPr>
                <w:rStyle w:val="FootnoteReference"/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footnoteReference w:id="1"/>
            </w: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,</w:t>
            </w:r>
          </w:p>
          <w:p w14:paraId="47AB1A32" w14:textId="77777777" w:rsidR="00B8079B" w:rsidRPr="00A21E55" w:rsidRDefault="00FC0D7C" w:rsidP="00EC1F4F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M</w:t>
            </w:r>
            <w:r w:rsidR="00B8079B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onsieur</w:t>
            </w:r>
            <w:r w:rsidR="00B8079B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br/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M</w:t>
            </w:r>
            <w:r w:rsidR="00B8079B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adame</w:t>
            </w:r>
          </w:p>
        </w:tc>
        <w:tc>
          <w:tcPr>
            <w:tcW w:w="4148" w:type="dxa"/>
            <w:gridSpan w:val="4"/>
          </w:tcPr>
          <w:p w14:paraId="47AB1A33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Nom</w:t>
            </w:r>
          </w:p>
        </w:tc>
        <w:tc>
          <w:tcPr>
            <w:tcW w:w="4288" w:type="dxa"/>
            <w:gridSpan w:val="6"/>
          </w:tcPr>
          <w:p w14:paraId="47AB1A34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Prénom</w:t>
            </w:r>
          </w:p>
        </w:tc>
      </w:tr>
      <w:tr w:rsidR="00B8079B" w14:paraId="47AB1A3B" w14:textId="77777777" w:rsidTr="00BF3415">
        <w:trPr>
          <w:trHeight w:val="199"/>
        </w:trPr>
        <w:tc>
          <w:tcPr>
            <w:tcW w:w="3989" w:type="dxa"/>
            <w:gridSpan w:val="2"/>
            <w:vMerge w:val="restart"/>
          </w:tcPr>
          <w:p w14:paraId="47AB1A36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En qua</w:t>
            </w:r>
            <w:r w:rsidR="00FC0D7C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l</w:t>
            </w: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ité de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: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br/>
              <w:t>□ directeur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br/>
              <w:t>□ conseiller en prévention</w:t>
            </w:r>
          </w:p>
          <w:p w14:paraId="47AB1A37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="00B513D7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chef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="00B513D7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contrôle physique interne</w:t>
            </w:r>
          </w:p>
          <w:p w14:paraId="47AB1A39" w14:textId="249A7743" w:rsidR="00B8079B" w:rsidRPr="00A21E55" w:rsidRDefault="00B8079B" w:rsidP="00AF0A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autre:</w:t>
            </w:r>
          </w:p>
        </w:tc>
        <w:tc>
          <w:tcPr>
            <w:tcW w:w="6321" w:type="dxa"/>
            <w:gridSpan w:val="9"/>
          </w:tcPr>
          <w:p w14:paraId="47AB1A3A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Domicilié(e) à:</w:t>
            </w:r>
          </w:p>
        </w:tc>
      </w:tr>
      <w:tr w:rsidR="00044362" w14:paraId="47AB1A40" w14:textId="77777777" w:rsidTr="00BF3415">
        <w:trPr>
          <w:trHeight w:val="501"/>
        </w:trPr>
        <w:tc>
          <w:tcPr>
            <w:tcW w:w="3989" w:type="dxa"/>
            <w:gridSpan w:val="2"/>
            <w:vMerge/>
          </w:tcPr>
          <w:p w14:paraId="47AB1A3C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</w:p>
        </w:tc>
        <w:tc>
          <w:tcPr>
            <w:tcW w:w="3410" w:type="dxa"/>
            <w:gridSpan w:val="6"/>
            <w:tcBorders>
              <w:top w:val="nil"/>
            </w:tcBorders>
          </w:tcPr>
          <w:p w14:paraId="47AB1A3D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</w:t>
            </w:r>
          </w:p>
        </w:tc>
        <w:tc>
          <w:tcPr>
            <w:tcW w:w="2122" w:type="dxa"/>
            <w:gridSpan w:val="2"/>
          </w:tcPr>
          <w:p w14:paraId="47AB1A3E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N°</w:t>
            </w:r>
          </w:p>
        </w:tc>
        <w:tc>
          <w:tcPr>
            <w:tcW w:w="789" w:type="dxa"/>
          </w:tcPr>
          <w:p w14:paraId="47AB1A3F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Bte</w:t>
            </w:r>
          </w:p>
        </w:tc>
      </w:tr>
      <w:tr w:rsidR="00044362" w14:paraId="47AB1A45" w14:textId="77777777" w:rsidTr="00BF3415">
        <w:trPr>
          <w:trHeight w:val="442"/>
        </w:trPr>
        <w:tc>
          <w:tcPr>
            <w:tcW w:w="3989" w:type="dxa"/>
            <w:gridSpan w:val="2"/>
            <w:vMerge/>
          </w:tcPr>
          <w:p w14:paraId="47AB1A41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47AB1A42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Code postal</w:t>
            </w:r>
          </w:p>
          <w:p w14:paraId="47AB1A43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</w:p>
        </w:tc>
        <w:tc>
          <w:tcPr>
            <w:tcW w:w="4747" w:type="dxa"/>
            <w:gridSpan w:val="7"/>
            <w:tcBorders>
              <w:bottom w:val="single" w:sz="4" w:space="0" w:color="auto"/>
            </w:tcBorders>
          </w:tcPr>
          <w:p w14:paraId="47AB1A44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Localité</w:t>
            </w:r>
          </w:p>
        </w:tc>
      </w:tr>
      <w:tr w:rsidR="00B8079B" w14:paraId="47AB1A48" w14:textId="77777777" w:rsidTr="00BF3415">
        <w:trPr>
          <w:trHeight w:val="206"/>
        </w:trPr>
        <w:tc>
          <w:tcPr>
            <w:tcW w:w="3989" w:type="dxa"/>
            <w:gridSpan w:val="2"/>
            <w:vMerge/>
          </w:tcPr>
          <w:p w14:paraId="47AB1A46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</w:p>
        </w:tc>
        <w:tc>
          <w:tcPr>
            <w:tcW w:w="6321" w:type="dxa"/>
            <w:gridSpan w:val="9"/>
          </w:tcPr>
          <w:p w14:paraId="47AB1A47" w14:textId="77777777" w:rsidR="00B8079B" w:rsidRPr="00A21E55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Adresse e-mail</w:t>
            </w:r>
          </w:p>
        </w:tc>
      </w:tr>
      <w:tr w:rsidR="000E5616" w:rsidRPr="00F10E3E" w14:paraId="47AB1A4E" w14:textId="77777777" w:rsidTr="00975690">
        <w:trPr>
          <w:trHeight w:val="879"/>
        </w:trPr>
        <w:tc>
          <w:tcPr>
            <w:tcW w:w="6056" w:type="dxa"/>
            <w:gridSpan w:val="6"/>
          </w:tcPr>
          <w:p w14:paraId="47AB1A49" w14:textId="77777777" w:rsidR="000E5616" w:rsidRPr="00A21E55" w:rsidRDefault="000E5616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Introduit une déclaration dans le cadre :</w:t>
            </w:r>
          </w:p>
          <w:p w14:paraId="47AB1A4A" w14:textId="77777777" w:rsidR="000E5616" w:rsidRPr="00A21E55" w:rsidRDefault="000E5616" w:rsidP="00AC053F">
            <w:pPr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d’une demande d’autorisation initiale (première déclaration)</w:t>
            </w:r>
          </w:p>
          <w:p w14:paraId="47AB1A4B" w14:textId="77777777" w:rsidR="000E5616" w:rsidRPr="00A21E55" w:rsidRDefault="000E5616" w:rsidP="00AC053F">
            <w:pPr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d’une demande de prolongation d’autorisation</w:t>
            </w:r>
            <w:r w:rsidRPr="00A21E55">
              <w:rPr>
                <w:rStyle w:val="FootnoteReference"/>
                <w:rFonts w:ascii="Tahoma" w:eastAsia="MS Mincho" w:hAnsi="Tahoma" w:cs="Tahoma"/>
                <w:iCs/>
                <w:sz w:val="16"/>
                <w:szCs w:val="16"/>
                <w:lang w:val="fr-FR"/>
              </w:rPr>
              <w:footnoteReference w:id="2"/>
            </w:r>
          </w:p>
          <w:p w14:paraId="47AB1A4C" w14:textId="77777777" w:rsidR="000E5616" w:rsidRPr="00A21E55" w:rsidRDefault="000E5616" w:rsidP="000E5616">
            <w:pPr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vertAlign w:val="superscript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d’une demande de modification d’autorisation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vertAlign w:val="superscript"/>
                <w:lang w:val="fr-FR"/>
              </w:rPr>
              <w:t>2</w:t>
            </w:r>
          </w:p>
        </w:tc>
        <w:tc>
          <w:tcPr>
            <w:tcW w:w="4254" w:type="dxa"/>
            <w:gridSpan w:val="5"/>
          </w:tcPr>
          <w:p w14:paraId="47AB1A4D" w14:textId="77777777" w:rsidR="000E5616" w:rsidRPr="00A21E55" w:rsidRDefault="000E5616" w:rsidP="00DA5083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N° de référence et date d’échéance de l’autorisation</w:t>
            </w:r>
            <w:r w:rsidR="00DA5083"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br/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actuelle</w:t>
            </w:r>
            <w:r w:rsidR="00DA5083"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 xml:space="preserve"> 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valide</w:t>
            </w:r>
            <w:r w:rsidRPr="00A21E55">
              <w:rPr>
                <w:rStyle w:val="FootnoteReference"/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footnoteReference w:id="3"/>
            </w:r>
          </w:p>
        </w:tc>
      </w:tr>
      <w:tr w:rsidR="000E5616" w14:paraId="47AB1A54" w14:textId="77777777" w:rsidTr="00BF3415">
        <w:trPr>
          <w:trHeight w:val="996"/>
        </w:trPr>
        <w:tc>
          <w:tcPr>
            <w:tcW w:w="10310" w:type="dxa"/>
            <w:gridSpan w:val="11"/>
          </w:tcPr>
          <w:p w14:paraId="47AB1A4F" w14:textId="77777777" w:rsidR="000E5616" w:rsidRPr="00A21E55" w:rsidRDefault="000923CC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 xml:space="preserve">     </w:t>
            </w:r>
            <w:r w:rsidR="000E5616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En cas de modification :</w:t>
            </w:r>
          </w:p>
          <w:p w14:paraId="47AB1A50" w14:textId="77777777" w:rsidR="000E5616" w:rsidRPr="00A21E55" w:rsidRDefault="000923CC" w:rsidP="000E5616">
            <w:pPr>
              <w:ind w:right="-1622"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changement de source(s)                  □ a</w:t>
            </w:r>
            <w:r w:rsidR="00FC0D7C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jout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de source(s)           </w:t>
            </w:r>
            <w:r w:rsidR="00FC0D7C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élimination de source(s)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ab/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ab/>
            </w:r>
          </w:p>
          <w:p w14:paraId="47AB1A51" w14:textId="77777777" w:rsidR="000E5616" w:rsidRPr="00A21E55" w:rsidRDefault="000923CC" w:rsidP="000E5616">
            <w:pPr>
              <w:ind w:right="-1622"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a</w:t>
            </w:r>
            <w:r w:rsidR="00FC0D7C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jout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d’appareil(s)                </w:t>
            </w:r>
            <w:r w:rsidR="00FC0D7C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 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□ élimination d’appareil(s)           □ transfert de local          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br/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modification substantielle du local</w:t>
            </w:r>
            <w:bookmarkStart w:id="2" w:name="OLE_LINK20"/>
            <w:bookmarkStart w:id="3" w:name="OLE_LINK19"/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  </w:t>
            </w:r>
            <w:r w:rsidR="0014043A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changement d’appareil(s)        </w:t>
            </w:r>
            <w:r w:rsidR="004A29CA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</w:t>
            </w:r>
            <w:bookmarkEnd w:id="2"/>
            <w:bookmarkEnd w:id="3"/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modification administrative</w:t>
            </w:r>
            <w:r w:rsidR="000E5616" w:rsidRPr="00A21E55">
              <w:rPr>
                <w:rStyle w:val="FootnoteReference"/>
                <w:rFonts w:ascii="Tahoma" w:eastAsia="MS Mincho" w:hAnsi="Tahoma" w:cs="Tahoma"/>
                <w:iCs/>
                <w:sz w:val="16"/>
                <w:szCs w:val="16"/>
                <w:lang w:val="fr-FR"/>
              </w:rPr>
              <w:footnoteReference w:id="4"/>
            </w:r>
          </w:p>
          <w:p w14:paraId="47AB1A52" w14:textId="77777777" w:rsidR="000E5616" w:rsidRPr="00A21E55" w:rsidRDefault="000923CC" w:rsidP="000E5616">
            <w:pPr>
              <w:ind w:right="-1622"/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 </w:t>
            </w:r>
            <w:r w:rsidR="000E5616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Précisions : </w:t>
            </w:r>
            <w:r w:rsidR="000E5616" w:rsidRPr="00A21E55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  <w:t>_______________________________________________________________________________</w:t>
            </w:r>
          </w:p>
          <w:p w14:paraId="47AB1A53" w14:textId="77777777" w:rsidR="000E5616" w:rsidRPr="00A21E55" w:rsidRDefault="000E5616" w:rsidP="00275290">
            <w:pPr>
              <w:ind w:right="-1622"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  <w:t>____________________________________________________________________________________________</w:t>
            </w:r>
            <w:r w:rsidR="000923CC" w:rsidRPr="00A21E55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  <w:br/>
              <w:t>____________________________________________________________________________________________</w:t>
            </w:r>
          </w:p>
        </w:tc>
      </w:tr>
      <w:tr w:rsidR="000923CC" w:rsidRPr="00F10E3E" w14:paraId="47AB1A5D" w14:textId="77777777" w:rsidTr="00BF3415">
        <w:trPr>
          <w:trHeight w:val="206"/>
        </w:trPr>
        <w:tc>
          <w:tcPr>
            <w:tcW w:w="7513" w:type="dxa"/>
            <w:gridSpan w:val="9"/>
            <w:tcBorders>
              <w:bottom w:val="single" w:sz="4" w:space="0" w:color="auto"/>
            </w:tcBorders>
          </w:tcPr>
          <w:p w14:paraId="47AB1A55" w14:textId="0E39EA84" w:rsidR="000923CC" w:rsidRPr="00A21E55" w:rsidRDefault="00183608" w:rsidP="000923CC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fr-FR"/>
              </w:rPr>
              <w:t>D</w:t>
            </w:r>
            <w:r w:rsidR="000923CC" w:rsidRPr="00A21E55">
              <w:rPr>
                <w:rFonts w:ascii="Tahoma" w:hAnsi="Tahoma" w:cs="Tahoma"/>
                <w:b/>
                <w:sz w:val="16"/>
                <w:szCs w:val="16"/>
                <w:lang w:val="fr-FR"/>
              </w:rPr>
              <w:t>éclare vouloir exploiter ou poursuivre l’exploitation d’un ou d’une</w:t>
            </w:r>
          </w:p>
          <w:p w14:paraId="47AB1A56" w14:textId="77777777" w:rsidR="000923CC" w:rsidRPr="00A21E55" w:rsidRDefault="000923CC" w:rsidP="000923CC">
            <w:pPr>
              <w:pStyle w:val="BodyText"/>
              <w:ind w:left="176" w:right="-1622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établissement de classe II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br/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établissement de classe III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ab/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ab/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</w:p>
          <w:p w14:paraId="47AB1A57" w14:textId="77777777" w:rsidR="000923CC" w:rsidRPr="00A21E55" w:rsidRDefault="000923CC" w:rsidP="000923CC">
            <w:pPr>
              <w:pStyle w:val="BodyText"/>
              <w:ind w:left="176" w:right="-1622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installation mobile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(utilisation dans un établissement mobile)</w:t>
            </w:r>
          </w:p>
          <w:p w14:paraId="47AB1A58" w14:textId="36C90579" w:rsidR="00275290" w:rsidRPr="00A21E55" w:rsidRDefault="000923CC" w:rsidP="00275290">
            <w:pPr>
              <w:ind w:left="176" w:right="-1622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activité temporaire ou occasionnelle (utilisation sur chantier en dehors de l’établissement)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br/>
              <w:t xml:space="preserve">       Période d’activité : </w:t>
            </w:r>
            <w:r w:rsidRPr="00A21E55">
              <w:rPr>
                <w:rFonts w:ascii="Tahoma" w:hAnsi="Tahoma" w:cs="Tahoma"/>
                <w:color w:val="D9D9D9" w:themeColor="background1" w:themeShade="D9"/>
                <w:sz w:val="16"/>
                <w:szCs w:val="16"/>
                <w:lang w:val="fr-FR"/>
              </w:rPr>
              <w:t>_______________________________________________</w:t>
            </w:r>
            <w:r w:rsidR="00044362">
              <w:rPr>
                <w:rFonts w:ascii="Tahoma" w:hAnsi="Tahoma" w:cs="Tahoma"/>
                <w:color w:val="D9D9D9" w:themeColor="background1" w:themeShade="D9"/>
                <w:sz w:val="16"/>
                <w:szCs w:val="16"/>
                <w:lang w:val="fr-FR"/>
              </w:rPr>
              <w:t>______________</w:t>
            </w:r>
          </w:p>
          <w:p w14:paraId="47AB1A59" w14:textId="544990F6" w:rsidR="000923CC" w:rsidRPr="00A21E55" w:rsidRDefault="00275290" w:rsidP="00275290">
            <w:pPr>
              <w:ind w:left="176" w:right="-1622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 xml:space="preserve">autre : </w:t>
            </w:r>
            <w:r w:rsidRPr="00A21E55">
              <w:rPr>
                <w:rFonts w:ascii="Tahoma" w:hAnsi="Tahoma" w:cs="Tahoma"/>
                <w:color w:val="D9D9D9" w:themeColor="background1" w:themeShade="D9"/>
                <w:sz w:val="16"/>
                <w:szCs w:val="16"/>
                <w:lang w:val="fr-FR"/>
              </w:rPr>
              <w:t>___________________________________________________________</w:t>
            </w:r>
            <w:r w:rsidR="00044362">
              <w:rPr>
                <w:rFonts w:ascii="Tahoma" w:hAnsi="Tahoma" w:cs="Tahoma"/>
                <w:color w:val="D9D9D9" w:themeColor="background1" w:themeShade="D9"/>
                <w:sz w:val="16"/>
                <w:szCs w:val="16"/>
                <w:lang w:val="fr-FR"/>
              </w:rPr>
              <w:t>______________</w:t>
            </w:r>
          </w:p>
          <w:p w14:paraId="47AB1A5A" w14:textId="499A129E" w:rsidR="00275290" w:rsidRPr="00A21E55" w:rsidRDefault="00275290" w:rsidP="00044362">
            <w:pPr>
              <w:ind w:left="176" w:right="-1622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Précisions : </w:t>
            </w:r>
            <w:r w:rsidRPr="00A21E55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  <w:t>_________________________________________________________</w:t>
            </w:r>
            <w:r w:rsidR="00044362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  <w:t>_________</w:t>
            </w:r>
            <w:r w:rsidRPr="00A21E55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fr-FR"/>
              </w:rPr>
              <w:t>_____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</w:tcPr>
          <w:p w14:paraId="47AB1A5B" w14:textId="77777777" w:rsidR="00275290" w:rsidRPr="00A21E55" w:rsidRDefault="00B513D7" w:rsidP="000923CC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A21E55">
              <w:rPr>
                <w:rFonts w:ascii="Tahoma" w:hAnsi="Tahoma" w:cs="Tahoma"/>
                <w:b/>
                <w:sz w:val="16"/>
                <w:szCs w:val="16"/>
                <w:lang w:val="fr-FR"/>
              </w:rPr>
              <w:t>Avec la mise en service</w:t>
            </w:r>
            <w:r w:rsidR="00275290" w:rsidRPr="00A21E55">
              <w:rPr>
                <w:rStyle w:val="FootnoteReference"/>
                <w:rFonts w:ascii="Tahoma" w:hAnsi="Tahoma" w:cs="Tahoma"/>
                <w:b/>
                <w:sz w:val="16"/>
                <w:szCs w:val="16"/>
                <w:lang w:val="fr-FR"/>
              </w:rPr>
              <w:footnoteReference w:id="5"/>
            </w:r>
            <w:r w:rsidR="00275290" w:rsidRPr="00A21E55">
              <w:rPr>
                <w:rFonts w:ascii="Tahoma" w:hAnsi="Tahoma" w:cs="Tahoma"/>
                <w:b/>
                <w:sz w:val="16"/>
                <w:szCs w:val="16"/>
                <w:lang w:val="fr-FR"/>
              </w:rPr>
              <w:t>:</w:t>
            </w:r>
          </w:p>
          <w:p w14:paraId="47AB1A5C" w14:textId="77777777" w:rsidR="000923CC" w:rsidRPr="00A21E55" w:rsidRDefault="00275290" w:rsidP="000923CC">
            <w:pPr>
              <w:ind w:right="-1622"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 xml:space="preserve">date prévue de la mise en </w:t>
            </w: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br/>
              <w:t xml:space="preserve">exploitation des installations </w:t>
            </w: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br/>
              <w:t>(modifiées)</w:t>
            </w:r>
          </w:p>
        </w:tc>
      </w:tr>
      <w:tr w:rsidR="00A21E55" w:rsidRPr="00A21E55" w14:paraId="47AB1A65" w14:textId="77777777" w:rsidTr="00A21E55">
        <w:trPr>
          <w:trHeight w:val="186"/>
        </w:trPr>
        <w:tc>
          <w:tcPr>
            <w:tcW w:w="10310" w:type="dxa"/>
            <w:gridSpan w:val="11"/>
            <w:tcBorders>
              <w:bottom w:val="single" w:sz="4" w:space="0" w:color="auto"/>
            </w:tcBorders>
          </w:tcPr>
          <w:p w14:paraId="47AB1A64" w14:textId="5AC74F60" w:rsidR="00A21E55" w:rsidRPr="00A21E55" w:rsidRDefault="00183608" w:rsidP="00A21E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P</w:t>
            </w:r>
            <w:r w:rsidR="00A21E55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ar l’exploitant</w:t>
            </w:r>
          </w:p>
        </w:tc>
      </w:tr>
      <w:tr w:rsidR="00A21E55" w:rsidRPr="00F10E3E" w14:paraId="47AB1A69" w14:textId="77777777" w:rsidTr="00BF3415">
        <w:trPr>
          <w:trHeight w:val="676"/>
        </w:trPr>
        <w:tc>
          <w:tcPr>
            <w:tcW w:w="4678" w:type="dxa"/>
            <w:gridSpan w:val="3"/>
          </w:tcPr>
          <w:p w14:paraId="47AB1A66" w14:textId="6CC02502" w:rsidR="00A21E55" w:rsidRPr="00A21E55" w:rsidRDefault="00183608" w:rsidP="00C7365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</w:t>
            </w:r>
            <w:r w:rsidR="00A21E55"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om de l’exploitant ou dénomination de la société exploitante</w:t>
            </w:r>
            <w:r w:rsidR="00A21E55" w:rsidRPr="00A21E55">
              <w:rPr>
                <w:rStyle w:val="FootnoteReference"/>
                <w:rFonts w:ascii="Tahoma" w:eastAsia="MS Mincho" w:hAnsi="Tahoma" w:cs="Tahoma"/>
                <w:b/>
                <w:iCs/>
                <w:color w:val="BFBFBF" w:themeColor="background1" w:themeShade="BF"/>
                <w:sz w:val="16"/>
                <w:szCs w:val="16"/>
                <w:lang w:val="fr-FR"/>
              </w:rPr>
              <w:footnoteReference w:id="6"/>
            </w:r>
          </w:p>
          <w:p w14:paraId="47AB1A67" w14:textId="77777777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</w:p>
        </w:tc>
        <w:tc>
          <w:tcPr>
            <w:tcW w:w="5632" w:type="dxa"/>
            <w:gridSpan w:val="8"/>
            <w:vMerge w:val="restart"/>
          </w:tcPr>
          <w:p w14:paraId="3DD447D7" w14:textId="11AEE7E5" w:rsidR="00A21E55" w:rsidRPr="00A21E55" w:rsidRDefault="00183608" w:rsidP="008D3CD1">
            <w:pPr>
              <w:spacing w:line="20" w:lineRule="atLeast"/>
              <w:ind w:right="-612"/>
              <w:contextualSpacing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</w:t>
            </w:r>
            <w:r w:rsidR="00A21E55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 xml:space="preserve">vec </w:t>
            </w:r>
            <w:r w:rsidR="00A21E55" w:rsidRPr="00A21E55">
              <w:rPr>
                <w:rFonts w:ascii="Tahoma" w:hAnsi="Tahoma" w:cs="Tahoma"/>
                <w:b/>
                <w:sz w:val="16"/>
                <w:szCs w:val="16"/>
                <w:lang w:val="fr-FR"/>
              </w:rPr>
              <w:t>adresse du siège d’exploitation</w:t>
            </w:r>
          </w:p>
          <w:p w14:paraId="13D4E976" w14:textId="77777777" w:rsidR="00A21E55" w:rsidRPr="00A21E55" w:rsidRDefault="00A21E55" w:rsidP="008D3CD1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même adresse que le domicile</w:t>
            </w:r>
          </w:p>
          <w:p w14:paraId="6A0D0BFC" w14:textId="77777777" w:rsidR="00A21E55" w:rsidRPr="00A21E55" w:rsidRDefault="00A21E55" w:rsidP="008D3CD1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autre :</w:t>
            </w:r>
          </w:p>
          <w:p w14:paraId="1191C4A0" w14:textId="77777777" w:rsidR="00A21E55" w:rsidRPr="00A21E55" w:rsidRDefault="00A21E55" w:rsidP="008D3CD1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</w:t>
            </w:r>
          </w:p>
          <w:p w14:paraId="2030EE31" w14:textId="77777777" w:rsidR="00A21E55" w:rsidRPr="00A21E55" w:rsidRDefault="00A21E55" w:rsidP="008D3CD1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N° + Bte</w:t>
            </w:r>
          </w:p>
          <w:p w14:paraId="4654CB72" w14:textId="51B27866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Code postal + Localité</w:t>
            </w:r>
          </w:p>
          <w:p w14:paraId="47AB1A68" w14:textId="46C1CE13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</w:tc>
      </w:tr>
      <w:tr w:rsidR="00A21E55" w14:paraId="47AB1A6C" w14:textId="77777777" w:rsidTr="00BF3415">
        <w:trPr>
          <w:trHeight w:val="493"/>
        </w:trPr>
        <w:tc>
          <w:tcPr>
            <w:tcW w:w="4678" w:type="dxa"/>
            <w:gridSpan w:val="3"/>
          </w:tcPr>
          <w:p w14:paraId="47AB1A6A" w14:textId="71791C0F" w:rsidR="00A21E55" w:rsidRPr="00A21E55" w:rsidRDefault="00183608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</w:t>
            </w:r>
            <w:r w:rsidR="00A21E55"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uméro d’entreprise (BCE)</w:t>
            </w:r>
          </w:p>
        </w:tc>
        <w:tc>
          <w:tcPr>
            <w:tcW w:w="5632" w:type="dxa"/>
            <w:gridSpan w:val="8"/>
            <w:vMerge/>
          </w:tcPr>
          <w:p w14:paraId="47AB1A6B" w14:textId="5AA98C93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</w:tc>
      </w:tr>
      <w:tr w:rsidR="00A21E55" w:rsidRPr="00F10E3E" w14:paraId="47AB1A75" w14:textId="77777777" w:rsidTr="00BF3415">
        <w:trPr>
          <w:trHeight w:val="422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47AB1A6D" w14:textId="44078413" w:rsidR="00A21E55" w:rsidRPr="00A21E55" w:rsidRDefault="00183608" w:rsidP="00C7365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A</w:t>
            </w:r>
            <w:r w:rsidR="00A21E55"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dresse e-mail pour toute correspondance officielle</w:t>
            </w:r>
          </w:p>
          <w:p w14:paraId="47AB1A6E" w14:textId="77777777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</w:p>
        </w:tc>
        <w:tc>
          <w:tcPr>
            <w:tcW w:w="5632" w:type="dxa"/>
            <w:gridSpan w:val="8"/>
            <w:vMerge w:val="restart"/>
          </w:tcPr>
          <w:p w14:paraId="47AB1A6F" w14:textId="78E8AF46" w:rsidR="00A21E55" w:rsidRPr="00A21E55" w:rsidRDefault="00183608" w:rsidP="00C73650">
            <w:pPr>
              <w:spacing w:line="20" w:lineRule="atLeast"/>
              <w:ind w:right="-612"/>
              <w:contextualSpacing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</w:t>
            </w:r>
            <w:r w:rsidR="00A21E55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 xml:space="preserve">vec </w:t>
            </w:r>
            <w:r w:rsidR="00A21E55" w:rsidRPr="00A21E55">
              <w:rPr>
                <w:rFonts w:ascii="Tahoma" w:hAnsi="Tahoma" w:cs="Tahoma"/>
                <w:b/>
                <w:sz w:val="16"/>
                <w:szCs w:val="16"/>
                <w:lang w:val="fr-FR"/>
              </w:rPr>
              <w:t>adresse du siège social</w:t>
            </w:r>
          </w:p>
          <w:p w14:paraId="47AB1A70" w14:textId="77777777" w:rsidR="00A21E55" w:rsidRPr="00A21E55" w:rsidRDefault="00A21E55" w:rsidP="00034E11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même adresse que le domicile</w:t>
            </w:r>
          </w:p>
          <w:p w14:paraId="47AB1A71" w14:textId="77777777" w:rsidR="00A21E55" w:rsidRPr="00A21E55" w:rsidRDefault="00A21E55" w:rsidP="00034E11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même adresse que l’exploitation</w:t>
            </w:r>
          </w:p>
          <w:p w14:paraId="47AB1A72" w14:textId="77777777" w:rsidR="00A21E55" w:rsidRPr="00A21E55" w:rsidRDefault="00A21E55" w:rsidP="00034E11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autre :</w:t>
            </w:r>
          </w:p>
          <w:p w14:paraId="47AB1A73" w14:textId="77777777" w:rsidR="00A21E55" w:rsidRPr="00A21E55" w:rsidRDefault="00A21E55" w:rsidP="0081637F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</w:p>
          <w:p w14:paraId="47AB1A74" w14:textId="77777777" w:rsidR="00A21E55" w:rsidRPr="00A21E55" w:rsidRDefault="00A21E55" w:rsidP="0081637F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 + N° + Bte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br/>
              <w:t>Code postal + Localité</w:t>
            </w:r>
          </w:p>
        </w:tc>
      </w:tr>
      <w:tr w:rsidR="00A21E55" w:rsidRPr="00F10E3E" w14:paraId="47AB1A7C" w14:textId="77777777" w:rsidTr="00BF3415">
        <w:trPr>
          <w:trHeight w:val="964"/>
        </w:trPr>
        <w:tc>
          <w:tcPr>
            <w:tcW w:w="4678" w:type="dxa"/>
            <w:gridSpan w:val="3"/>
          </w:tcPr>
          <w:p w14:paraId="47AB1A76" w14:textId="42577531" w:rsidR="00A21E55" w:rsidRPr="00A21E55" w:rsidRDefault="00183608" w:rsidP="0015376B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</w:t>
            </w:r>
            <w:r w:rsidR="00A21E55"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vec personne de contact</w:t>
            </w:r>
            <w:r w:rsidR="00A21E55" w:rsidRPr="00A21E55">
              <w:rPr>
                <w:rStyle w:val="FootnoteReference"/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footnoteReference w:id="7"/>
            </w:r>
          </w:p>
          <w:p w14:paraId="47AB1A77" w14:textId="77777777" w:rsidR="00A21E55" w:rsidRPr="00A21E55" w:rsidRDefault="00A21E55" w:rsidP="00F90BAC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même coordonnées que celui du demandeur</w:t>
            </w:r>
          </w:p>
          <w:p w14:paraId="47AB1A78" w14:textId="77777777" w:rsidR="00A21E55" w:rsidRPr="00A21E55" w:rsidRDefault="00A21E55" w:rsidP="00F90BAC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 xml:space="preserve">autre :          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 xml:space="preserve">Monsieur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ab/>
            </w:r>
            <w:bookmarkStart w:id="4" w:name="OLE_LINK352"/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 xml:space="preserve">   </w:t>
            </w: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Madame</w:t>
            </w:r>
            <w:bookmarkEnd w:id="4"/>
          </w:p>
          <w:p w14:paraId="47AB1A79" w14:textId="77777777" w:rsidR="00A21E55" w:rsidRPr="00A21E55" w:rsidRDefault="00A21E55" w:rsidP="00F90BAC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Nom</w:t>
            </w: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br/>
              <w:t>en qualité de</w:t>
            </w:r>
          </w:p>
          <w:p w14:paraId="26E49A3C" w14:textId="77777777" w:rsidR="00A21E55" w:rsidRDefault="00A21E55" w:rsidP="00144B9C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N° tel/GSM</w:t>
            </w:r>
          </w:p>
          <w:p w14:paraId="47AB1A7A" w14:textId="2DC2AEEB" w:rsidR="00A21E55" w:rsidRPr="00A21E55" w:rsidRDefault="00A21E55" w:rsidP="00A21E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Adresse email personne de contact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vertAlign w:val="superscript"/>
                <w:lang w:val="fr-FR"/>
              </w:rPr>
              <w:t>7 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:</w:t>
            </w:r>
          </w:p>
        </w:tc>
        <w:tc>
          <w:tcPr>
            <w:tcW w:w="5632" w:type="dxa"/>
            <w:gridSpan w:val="8"/>
            <w:vMerge/>
            <w:tcBorders>
              <w:bottom w:val="single" w:sz="4" w:space="0" w:color="auto"/>
            </w:tcBorders>
          </w:tcPr>
          <w:p w14:paraId="47AB1A7B" w14:textId="77777777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</w:tc>
      </w:tr>
      <w:tr w:rsidR="00A21E55" w:rsidRPr="00F10E3E" w14:paraId="47AB1A82" w14:textId="77777777" w:rsidTr="008D3CD1">
        <w:trPr>
          <w:trHeight w:val="450"/>
        </w:trPr>
        <w:tc>
          <w:tcPr>
            <w:tcW w:w="4678" w:type="dxa"/>
            <w:gridSpan w:val="3"/>
            <w:tcBorders>
              <w:bottom w:val="single" w:sz="2" w:space="0" w:color="auto"/>
            </w:tcBorders>
          </w:tcPr>
          <w:p w14:paraId="401AEAD6" w14:textId="1FD4703C" w:rsidR="00A21E55" w:rsidRPr="00A21E55" w:rsidRDefault="00183608" w:rsidP="00A21E55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</w:t>
            </w:r>
            <w:r w:rsid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vec adresse de facturation</w:t>
            </w:r>
            <w:r w:rsid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br/>
            </w:r>
            <w:r w:rsidR="00A21E55"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="00A21E55">
              <w:rPr>
                <w:rFonts w:ascii="Tahoma" w:hAnsi="Tahoma" w:cs="Tahoma"/>
                <w:sz w:val="16"/>
                <w:szCs w:val="16"/>
                <w:lang w:val="fr-FR"/>
              </w:rPr>
              <w:t xml:space="preserve">même adresse que </w:t>
            </w:r>
            <w:r w:rsidR="00A21E55" w:rsidRPr="00A21E55">
              <w:rPr>
                <w:rFonts w:ascii="Tahoma" w:hAnsi="Tahoma" w:cs="Tahoma"/>
                <w:sz w:val="16"/>
                <w:szCs w:val="16"/>
                <w:lang w:val="fr-FR"/>
              </w:rPr>
              <w:t>l’exploitation</w:t>
            </w:r>
          </w:p>
          <w:p w14:paraId="63AFE15E" w14:textId="3B089608" w:rsidR="00A21E55" w:rsidRPr="00A21E55" w:rsidRDefault="00A21E55" w:rsidP="00A21E55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 xml:space="preserve">même adresse que 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le siège social</w:t>
            </w:r>
          </w:p>
          <w:p w14:paraId="428B03B2" w14:textId="77777777" w:rsidR="00A21E55" w:rsidRPr="00A21E55" w:rsidRDefault="00A21E55" w:rsidP="00A21E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A21E55">
              <w:rPr>
                <w:rFonts w:ascii="Tahoma" w:hAnsi="Tahoma" w:cs="Tahoma"/>
                <w:sz w:val="16"/>
                <w:szCs w:val="16"/>
                <w:lang w:val="fr-FR"/>
              </w:rPr>
              <w:t>autre :</w:t>
            </w:r>
          </w:p>
          <w:p w14:paraId="0A4B5F90" w14:textId="77777777" w:rsidR="00A21E55" w:rsidRDefault="00A21E55" w:rsidP="00A21E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 + N° + Bte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br/>
              <w:t>Code postal + Localité</w:t>
            </w:r>
          </w:p>
          <w:p w14:paraId="47AB1A7E" w14:textId="33C8240F" w:rsidR="00A21E55" w:rsidRPr="00A21E55" w:rsidRDefault="00A21E55" w:rsidP="00A21E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</w:tc>
        <w:tc>
          <w:tcPr>
            <w:tcW w:w="5632" w:type="dxa"/>
            <w:gridSpan w:val="8"/>
            <w:vMerge w:val="restart"/>
          </w:tcPr>
          <w:p w14:paraId="47AB1A7F" w14:textId="77777777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Lieu de poste de stationnement dans le cas d’une installation temporaire ou occasionnelle</w:t>
            </w:r>
          </w:p>
          <w:p w14:paraId="47AB1A80" w14:textId="77777777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Site</w:t>
            </w:r>
          </w:p>
          <w:p w14:paraId="47AB1A81" w14:textId="77777777" w:rsidR="00A21E55" w:rsidRPr="00A21E55" w:rsidRDefault="00A21E55" w:rsidP="0081637F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 + N° + Bte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br/>
              <w:t>Code postal + Localité</w:t>
            </w:r>
          </w:p>
        </w:tc>
      </w:tr>
      <w:tr w:rsidR="00A21E55" w:rsidRPr="00F10E3E" w14:paraId="0F7A8187" w14:textId="77777777" w:rsidTr="00BF3415">
        <w:trPr>
          <w:trHeight w:val="450"/>
        </w:trPr>
        <w:tc>
          <w:tcPr>
            <w:tcW w:w="4678" w:type="dxa"/>
            <w:gridSpan w:val="3"/>
            <w:tcBorders>
              <w:bottom w:val="single" w:sz="2" w:space="0" w:color="auto"/>
            </w:tcBorders>
          </w:tcPr>
          <w:p w14:paraId="42B9394D" w14:textId="435B26C7" w:rsidR="00A21E55" w:rsidRDefault="00A21E55" w:rsidP="00A21E55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Personne de contact facturation</w:t>
            </w: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br/>
            </w: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Nom</w:t>
            </w:r>
            <w:r w:rsidRPr="00A21E55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br/>
              <w:t>N° tel/GSM</w:t>
            </w:r>
          </w:p>
          <w:p w14:paraId="70E4758A" w14:textId="29810E19" w:rsidR="00A21E55" w:rsidRDefault="00A21E55" w:rsidP="00A21E55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Adresse email personne de contact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vertAlign w:val="superscript"/>
                <w:lang w:val="fr-FR"/>
              </w:rPr>
              <w:t>7 </w:t>
            </w: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:</w:t>
            </w:r>
          </w:p>
        </w:tc>
        <w:tc>
          <w:tcPr>
            <w:tcW w:w="5632" w:type="dxa"/>
            <w:gridSpan w:val="8"/>
            <w:vMerge/>
            <w:tcBorders>
              <w:bottom w:val="single" w:sz="2" w:space="0" w:color="auto"/>
            </w:tcBorders>
          </w:tcPr>
          <w:p w14:paraId="077E3316" w14:textId="77777777" w:rsidR="00A21E55" w:rsidRPr="00A21E55" w:rsidRDefault="00A21E55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</w:p>
        </w:tc>
      </w:tr>
      <w:tr w:rsidR="00A21E55" w:rsidRPr="00F10E3E" w14:paraId="47AB1A84" w14:textId="77777777" w:rsidTr="008B1176">
        <w:trPr>
          <w:trHeight w:val="55"/>
        </w:trPr>
        <w:tc>
          <w:tcPr>
            <w:tcW w:w="10310" w:type="dxa"/>
            <w:gridSpan w:val="11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47AB1A83" w14:textId="77777777" w:rsidR="00A21E55" w:rsidRPr="008B1176" w:rsidRDefault="00A21E55" w:rsidP="00350C42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7F7F7F" w:themeColor="text1" w:themeTint="80"/>
                <w:sz w:val="4"/>
                <w:szCs w:val="4"/>
                <w:lang w:val="fr-FR"/>
              </w:rPr>
            </w:pPr>
          </w:p>
        </w:tc>
      </w:tr>
      <w:tr w:rsidR="00A21E55" w14:paraId="47AB1A89" w14:textId="77777777" w:rsidTr="0034414A">
        <w:trPr>
          <w:trHeight w:val="457"/>
        </w:trPr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1A85" w14:textId="77777777" w:rsidR="00A21E55" w:rsidRPr="00044362" w:rsidRDefault="00A21E55" w:rsidP="0034414A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044362">
              <w:rPr>
                <w:rFonts w:ascii="Tahoma" w:hAnsi="Tahoma" w:cs="Tahoma"/>
                <w:b/>
                <w:sz w:val="16"/>
                <w:szCs w:val="16"/>
                <w:lang w:val="fr-FR"/>
              </w:rPr>
              <w:t>m’engage à :</w:t>
            </w:r>
          </w:p>
          <w:p w14:paraId="47AB1A86" w14:textId="77777777" w:rsidR="00A21E55" w:rsidRPr="00044362" w:rsidRDefault="00A21E55" w:rsidP="0034414A">
            <w:pPr>
              <w:pStyle w:val="ListParagraph"/>
              <w:numPr>
                <w:ilvl w:val="0"/>
                <w:numId w:val="3"/>
              </w:numPr>
              <w:overflowPunct/>
              <w:autoSpaceDE/>
              <w:adjustRightInd/>
              <w:ind w:left="176" w:right="-1622" w:hanging="142"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044362">
              <w:rPr>
                <w:rFonts w:ascii="Tahoma" w:hAnsi="Tahoma" w:cs="Tahoma"/>
                <w:sz w:val="16"/>
                <w:szCs w:val="16"/>
                <w:lang w:val="fr-FR"/>
              </w:rPr>
              <w:t xml:space="preserve">souscrire une police d’assurance couvrant les responsabilités civiles résultant </w:t>
            </w:r>
            <w:r w:rsidRPr="00044362">
              <w:rPr>
                <w:rFonts w:ascii="Tahoma" w:hAnsi="Tahoma" w:cs="Tahoma"/>
                <w:sz w:val="16"/>
                <w:szCs w:val="16"/>
                <w:lang w:val="fr-FR"/>
              </w:rPr>
              <w:br/>
              <w:t>des activités nucléaires;</w:t>
            </w:r>
          </w:p>
          <w:p w14:paraId="47AB1A87" w14:textId="77777777" w:rsidR="00A21E55" w:rsidRPr="00044362" w:rsidRDefault="00A21E55" w:rsidP="0034414A">
            <w:pPr>
              <w:pStyle w:val="ListParagraph"/>
              <w:numPr>
                <w:ilvl w:val="0"/>
                <w:numId w:val="3"/>
              </w:numPr>
              <w:overflowPunct/>
              <w:autoSpaceDE/>
              <w:adjustRightInd/>
              <w:ind w:left="176" w:right="-1622" w:hanging="142"/>
              <w:textAlignment w:val="auto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044362">
              <w:rPr>
                <w:rFonts w:ascii="Tahoma" w:hAnsi="Tahoma" w:cs="Tahoma"/>
                <w:sz w:val="16"/>
                <w:szCs w:val="16"/>
                <w:lang w:val="fr-FR"/>
              </w:rPr>
              <w:t xml:space="preserve">m’inscrire auprès de l’ONDRAF et conclure avec cet organisme une convention </w:t>
            </w:r>
            <w:r w:rsidRPr="00044362">
              <w:rPr>
                <w:rFonts w:ascii="Tahoma" w:hAnsi="Tahoma" w:cs="Tahoma"/>
                <w:sz w:val="16"/>
                <w:szCs w:val="16"/>
                <w:lang w:val="fr-FR"/>
              </w:rPr>
              <w:br/>
              <w:t xml:space="preserve">relative à la gestion de l’ensemble des déchets radioactifs résultant de la </w:t>
            </w:r>
            <w:r w:rsidRPr="00044362">
              <w:rPr>
                <w:rFonts w:ascii="Tahoma" w:hAnsi="Tahoma" w:cs="Tahoma"/>
                <w:sz w:val="16"/>
                <w:szCs w:val="16"/>
                <w:lang w:val="fr-FR"/>
              </w:rPr>
              <w:br/>
              <w:t>pratique considérée.</w:t>
            </w:r>
          </w:p>
        </w:tc>
        <w:tc>
          <w:tcPr>
            <w:tcW w:w="4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1A88" w14:textId="77777777" w:rsidR="00A21E55" w:rsidRPr="003F5921" w:rsidRDefault="00A21E55" w:rsidP="00350C42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911FDD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Date + Signature du demandeur</w:t>
            </w:r>
          </w:p>
        </w:tc>
      </w:tr>
      <w:tr w:rsidR="00A21E55" w:rsidRPr="00F10E3E" w14:paraId="47AB1A8F" w14:textId="77777777" w:rsidTr="0034414A">
        <w:trPr>
          <w:trHeight w:val="710"/>
        </w:trPr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1A8A" w14:textId="77777777" w:rsidR="00A21E55" w:rsidRPr="00044362" w:rsidRDefault="00A21E55" w:rsidP="0034414A">
            <w:pPr>
              <w:spacing w:line="20" w:lineRule="atLeast"/>
              <w:ind w:right="-612"/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</w:pPr>
            <w:r w:rsidRPr="00044362"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  <w:t>déclare :</w:t>
            </w:r>
          </w:p>
          <w:p w14:paraId="47AB1A8C" w14:textId="418F87F5" w:rsidR="00A21E55" w:rsidRPr="00044362" w:rsidRDefault="00A21E55" w:rsidP="00FA0BEC">
            <w:pPr>
              <w:pStyle w:val="ListParagraph"/>
              <w:numPr>
                <w:ilvl w:val="0"/>
                <w:numId w:val="6"/>
              </w:numPr>
              <w:spacing w:line="20" w:lineRule="atLeast"/>
              <w:ind w:left="176" w:right="-612" w:hanging="142"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044362">
              <w:rPr>
                <w:rFonts w:ascii="Tahoma" w:hAnsi="Tahoma" w:cs="Tahoma"/>
                <w:bCs/>
                <w:sz w:val="16"/>
                <w:szCs w:val="16"/>
                <w:lang w:val="fr-FR"/>
              </w:rPr>
              <w:t xml:space="preserve">avoir pris connaissance de la présente déclaration et ne pas avoir de </w:t>
            </w:r>
            <w:r w:rsidRPr="00044362">
              <w:rPr>
                <w:rFonts w:ascii="Tahoma" w:hAnsi="Tahoma" w:cs="Tahoma"/>
                <w:bCs/>
                <w:sz w:val="16"/>
                <w:szCs w:val="16"/>
                <w:lang w:val="fr-FR"/>
              </w:rPr>
              <w:br/>
              <w:t>remarques à formuler à son sujet.</w:t>
            </w:r>
            <w:r w:rsidRPr="00044362">
              <w:rPr>
                <w:rFonts w:ascii="Tahoma" w:hAnsi="Tahoma" w:cs="Tahoma"/>
                <w:b/>
                <w:bCs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40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1A8D" w14:textId="77777777" w:rsidR="00A21E55" w:rsidRPr="0034414A" w:rsidRDefault="00A21E55" w:rsidP="00350C42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34414A">
              <w:rPr>
                <w:rFonts w:ascii="Tahoma" w:hAnsi="Tahoma" w:cs="Tahoma"/>
                <w:bCs/>
                <w:color w:val="BFBFBF" w:themeColor="background1" w:themeShade="BF"/>
                <w:sz w:val="16"/>
                <w:szCs w:val="16"/>
                <w:lang w:val="fr-FR"/>
              </w:rPr>
              <w:t>Date+ Nom + Signature expert en contrôle physique</w:t>
            </w:r>
            <w:r w:rsidRPr="0034414A">
              <w:rPr>
                <w:rFonts w:ascii="Tahoma" w:hAnsi="Tahoma" w:cs="Tahoma"/>
                <w:bCs/>
                <w:color w:val="BFBFBF" w:themeColor="background1" w:themeShade="BF"/>
                <w:sz w:val="16"/>
                <w:szCs w:val="16"/>
                <w:vertAlign w:val="superscript"/>
                <w:lang w:val="fr-FR"/>
              </w:rPr>
              <w:t xml:space="preserve"> </w:t>
            </w:r>
            <w:r w:rsidRPr="0034414A">
              <w:rPr>
                <w:rFonts w:ascii="Tahoma" w:hAnsi="Tahoma" w:cs="Tahoma"/>
                <w:bCs/>
                <w:color w:val="BFBFBF" w:themeColor="background1" w:themeShade="BF"/>
                <w:sz w:val="16"/>
                <w:szCs w:val="16"/>
                <w:lang w:val="fr-FR"/>
              </w:rPr>
              <w:t xml:space="preserve">   </w:t>
            </w:r>
          </w:p>
          <w:p w14:paraId="15E3DA66" w14:textId="77777777" w:rsidR="00A21E55" w:rsidRDefault="00A21E55" w:rsidP="00350C42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  <w:p w14:paraId="613E441C" w14:textId="77777777" w:rsidR="00B36BA0" w:rsidRDefault="00B36BA0" w:rsidP="00350C42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  <w:p w14:paraId="47AB1A8E" w14:textId="77777777" w:rsidR="00B36BA0" w:rsidRPr="003F5921" w:rsidRDefault="00B36BA0" w:rsidP="00350C42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</w:p>
        </w:tc>
      </w:tr>
    </w:tbl>
    <w:p w14:paraId="47AB1A90" w14:textId="66D6714A" w:rsidR="001D64F3" w:rsidRDefault="00BF3415" w:rsidP="00144B9C">
      <w:pPr>
        <w:ind w:right="-1622"/>
        <w:rPr>
          <w:rFonts w:ascii="Tahoma" w:hAnsi="Tahoma" w:cs="Tahoma"/>
          <w:sz w:val="12"/>
          <w:szCs w:val="12"/>
          <w:lang w:val="fr-FR"/>
        </w:rPr>
      </w:pPr>
      <w:r w:rsidRPr="0034414A">
        <w:rPr>
          <w:rFonts w:ascii="Tahoma" w:hAnsi="Tahoma" w:cs="Tahoma"/>
          <w:iCs/>
          <w:sz w:val="12"/>
          <w:szCs w:val="12"/>
          <w:lang w:val="fr-FR"/>
        </w:rPr>
        <w:t xml:space="preserve">Je joins à la présente les </w:t>
      </w:r>
      <w:r w:rsidRPr="0034414A">
        <w:rPr>
          <w:rFonts w:ascii="Tahoma" w:hAnsi="Tahoma" w:cs="Tahoma"/>
          <w:sz w:val="12"/>
          <w:szCs w:val="12"/>
          <w:lang w:val="fr-FR"/>
        </w:rPr>
        <w:t xml:space="preserve">renseignements et documents techniques à fournir </w:t>
      </w:r>
      <w:bookmarkStart w:id="5" w:name="OLE_LINK2"/>
      <w:bookmarkStart w:id="6" w:name="OLE_LINK1"/>
      <w:r w:rsidR="00CE62EE">
        <w:rPr>
          <w:rFonts w:ascii="Tahoma" w:hAnsi="Tahoma" w:cs="Tahoma"/>
          <w:sz w:val="12"/>
          <w:szCs w:val="12"/>
          <w:lang w:val="fr-FR"/>
        </w:rPr>
        <w:t>conformément à l’</w:t>
      </w:r>
      <w:r w:rsidRPr="0034414A">
        <w:rPr>
          <w:rFonts w:ascii="Tahoma" w:hAnsi="Tahoma" w:cs="Tahoma"/>
          <w:sz w:val="12"/>
          <w:szCs w:val="12"/>
          <w:lang w:val="fr-FR"/>
        </w:rPr>
        <w:t>article 7.2</w:t>
      </w:r>
      <w:r w:rsidR="00CE62EE">
        <w:rPr>
          <w:rFonts w:ascii="Tahoma" w:hAnsi="Tahoma" w:cs="Tahoma"/>
          <w:sz w:val="12"/>
          <w:szCs w:val="12"/>
          <w:lang w:val="fr-FR"/>
        </w:rPr>
        <w:t>/8.2</w:t>
      </w:r>
      <w:r w:rsidRPr="0034414A">
        <w:rPr>
          <w:rFonts w:ascii="Tahoma" w:hAnsi="Tahoma" w:cs="Tahoma"/>
          <w:sz w:val="12"/>
          <w:szCs w:val="12"/>
          <w:lang w:val="fr-FR"/>
        </w:rPr>
        <w:t xml:space="preserve"> (et le cas échéant les articles 5.7.1 et/ou 5.7.2) de l’arrêté royal du</w:t>
      </w:r>
      <w:r w:rsidR="008B1176" w:rsidRPr="0034414A">
        <w:rPr>
          <w:rFonts w:ascii="Tahoma" w:hAnsi="Tahoma" w:cs="Tahoma"/>
          <w:sz w:val="12"/>
          <w:szCs w:val="12"/>
          <w:lang w:val="fr-FR"/>
        </w:rPr>
        <w:t xml:space="preserve"> </w:t>
      </w:r>
      <w:r w:rsidRPr="0034414A">
        <w:rPr>
          <w:rFonts w:ascii="Tahoma" w:hAnsi="Tahoma" w:cs="Tahoma"/>
          <w:sz w:val="12"/>
          <w:szCs w:val="12"/>
          <w:lang w:val="fr-FR"/>
        </w:rPr>
        <w:t xml:space="preserve">20 juillet 2001 </w:t>
      </w:r>
      <w:r w:rsidR="00A63CEF">
        <w:rPr>
          <w:rFonts w:ascii="Tahoma" w:hAnsi="Tahoma" w:cs="Tahoma"/>
          <w:sz w:val="12"/>
          <w:szCs w:val="12"/>
          <w:lang w:val="fr-FR"/>
        </w:rPr>
        <w:br/>
      </w:r>
      <w:r w:rsidRPr="0034414A">
        <w:rPr>
          <w:rFonts w:ascii="Tahoma" w:hAnsi="Tahoma" w:cs="Tahoma"/>
          <w:sz w:val="12"/>
          <w:szCs w:val="12"/>
          <w:lang w:val="fr-FR"/>
        </w:rPr>
        <w:t>relatif à la protection contre les rayonnements ionisants.</w:t>
      </w:r>
      <w:bookmarkEnd w:id="5"/>
      <w:bookmarkEnd w:id="6"/>
    </w:p>
    <w:p w14:paraId="52525535" w14:textId="3936A049" w:rsidR="00FA0BEC" w:rsidRPr="0034414A" w:rsidRDefault="00FA0BEC" w:rsidP="00144B9C">
      <w:pPr>
        <w:ind w:right="-1622"/>
        <w:rPr>
          <w:rFonts w:ascii="Tahoma" w:hAnsi="Tahoma" w:cs="Tahoma"/>
          <w:sz w:val="12"/>
          <w:szCs w:val="12"/>
          <w:lang w:val="fr-FR"/>
        </w:rPr>
        <w:sectPr w:rsidR="00FA0BEC" w:rsidRPr="0034414A" w:rsidSect="00DA5083">
          <w:headerReference w:type="default" r:id="rId15"/>
          <w:pgSz w:w="11906" w:h="16838"/>
          <w:pgMar w:top="365" w:right="707" w:bottom="567" w:left="851" w:header="288" w:footer="708" w:gutter="0"/>
          <w:cols w:space="708"/>
          <w:docGrid w:linePitch="360"/>
        </w:sectPr>
      </w:pPr>
      <w:r>
        <w:rPr>
          <w:rFonts w:ascii="Tahoma" w:hAnsi="Tahoma" w:cs="Tahoma"/>
          <w:sz w:val="12"/>
          <w:szCs w:val="12"/>
          <w:lang w:val="fr-FR"/>
        </w:rPr>
        <w:t>□ Je permets/□ Je ne permets pas qu’une copie de la communication échangée dans le cadre de cette déclaration soit éventuellement transmise à l’organisme agréé concerné.</w:t>
      </w:r>
    </w:p>
    <w:p w14:paraId="47AB1A91" w14:textId="77777777" w:rsidR="00823B30" w:rsidRPr="0034414A" w:rsidRDefault="00823B30" w:rsidP="00823B30">
      <w:pPr>
        <w:rPr>
          <w:lang w:val="fr-FR"/>
        </w:rPr>
      </w:pPr>
      <w:r>
        <w:rPr>
          <w:b/>
          <w:noProof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47AB1CF8" wp14:editId="47AB1CF9">
            <wp:simplePos x="0" y="0"/>
            <wp:positionH relativeFrom="column">
              <wp:posOffset>5015865</wp:posOffset>
            </wp:positionH>
            <wp:positionV relativeFrom="paragraph">
              <wp:posOffset>-146585</wp:posOffset>
            </wp:positionV>
            <wp:extent cx="1513840" cy="438150"/>
            <wp:effectExtent l="0" t="0" r="0" b="0"/>
            <wp:wrapNone/>
            <wp:docPr id="5" name="Afbeelding 5" descr="FR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_P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B1A92" w14:textId="77777777" w:rsidR="00823B30" w:rsidRDefault="00823B30" w:rsidP="00823B30">
      <w:p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RENSEIGNEMENTS ET DOCUMENTS TECHNIQUE</w:t>
      </w:r>
      <w:r w:rsidR="00886FE5">
        <w:rPr>
          <w:rFonts w:ascii="Tahoma" w:hAnsi="Tahoma" w:cs="Tahoma"/>
          <w:b/>
          <w:color w:val="9BBB59"/>
          <w:lang w:val="fr-FR"/>
        </w:rPr>
        <w:t>S</w:t>
      </w:r>
      <w:r>
        <w:rPr>
          <w:rFonts w:ascii="Tahoma" w:hAnsi="Tahoma" w:cs="Tahoma"/>
          <w:b/>
          <w:color w:val="9BBB59"/>
          <w:lang w:val="fr-FR"/>
        </w:rPr>
        <w:t xml:space="preserve"> A FOURNIR</w:t>
      </w:r>
    </w:p>
    <w:p w14:paraId="47AB1A93" w14:textId="77777777" w:rsidR="00386D53" w:rsidRPr="00C73650" w:rsidRDefault="00823B30" w:rsidP="00386D53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 w:rsidRPr="00C73650">
        <w:rPr>
          <w:rFonts w:ascii="Tahoma" w:hAnsi="Tahoma" w:cs="Tahoma"/>
          <w:b/>
          <w:color w:val="9BBB59"/>
          <w:lang w:val="fr-FR"/>
        </w:rPr>
        <w:t>Caractéristiques et destination des substances radioactives </w:t>
      </w:r>
    </w:p>
    <w:tbl>
      <w:tblPr>
        <w:tblW w:w="103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472"/>
        <w:gridCol w:w="2769"/>
        <w:gridCol w:w="2104"/>
        <w:gridCol w:w="3053"/>
      </w:tblGrid>
      <w:tr w:rsidR="00386D53" w:rsidRPr="00386D53" w14:paraId="47AB1A95" w14:textId="77777777" w:rsidTr="00A16AAF">
        <w:trPr>
          <w:trHeight w:val="262"/>
        </w:trPr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7AB1A94" w14:textId="77777777" w:rsidR="00386D53" w:rsidRPr="00A16AAF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lang w:val="fr-FR" w:eastAsia="nl-BE"/>
              </w:rPr>
            </w:pPr>
            <w:r w:rsidRPr="00A16AAF"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>S</w:t>
            </w:r>
            <w:r w:rsidR="00D17615" w:rsidRPr="00A16AAF"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>ources Radioactives Scellé</w:t>
            </w:r>
            <w:r w:rsidRPr="00A16AAF"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>es</w:t>
            </w:r>
          </w:p>
        </w:tc>
      </w:tr>
      <w:tr w:rsidR="00386D53" w:rsidRPr="00C73650" w14:paraId="47AB1A9B" w14:textId="77777777" w:rsidTr="003F395D">
        <w:trPr>
          <w:trHeight w:val="2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96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Nombre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97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Radionucléide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98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Activité max./source (</w:t>
            </w:r>
            <w:proofErr w:type="spellStart"/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MBq</w:t>
            </w:r>
            <w:proofErr w:type="spellEnd"/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99" w14:textId="77777777" w:rsidR="00386D53" w:rsidRPr="00386D53" w:rsidRDefault="00386D53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</w:pP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Activité max</w:t>
            </w:r>
            <w:r w:rsidR="00C7365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.</w:t>
            </w:r>
            <w:r w:rsidR="00D17615">
              <w:rPr>
                <w:rStyle w:val="FootnoteReference"/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footnoteReference w:id="8"/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 (</w:t>
            </w:r>
            <w:proofErr w:type="spellStart"/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MBq</w:t>
            </w:r>
            <w:proofErr w:type="spellEnd"/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)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9A" w14:textId="77777777" w:rsidR="00386D53" w:rsidRPr="00386D53" w:rsidRDefault="00386D53" w:rsidP="00D1761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</w:pPr>
            <w:bookmarkStart w:id="7" w:name="_Hlk434847021"/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Utilisation </w:t>
            </w:r>
            <w:r w:rsidR="00D17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- 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N° de référence</w:t>
            </w:r>
            <w:r w:rsidR="00D17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 </w:t>
            </w:r>
            <w:r w:rsidR="00D17615" w:rsidRPr="00D17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(*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)</w:t>
            </w:r>
            <w:bookmarkEnd w:id="7"/>
          </w:p>
        </w:tc>
      </w:tr>
      <w:tr w:rsidR="00386D53" w:rsidRPr="00386D53" w14:paraId="47AB1AA1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9C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9D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9E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9F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0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A7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2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3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4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5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6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AD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8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9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A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B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C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B3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E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AF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0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1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2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B9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4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5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6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7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8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BF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A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B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C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D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BE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C5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0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1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2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3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4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CB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6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7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8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9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A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D1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C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D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E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CF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0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386D53" w:rsidRPr="00386D53" w14:paraId="47AB1AD7" w14:textId="77777777" w:rsidTr="00386D53">
        <w:trPr>
          <w:trHeight w:val="29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2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3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4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5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6" w14:textId="77777777" w:rsidR="00386D53" w:rsidRPr="00386D53" w:rsidRDefault="00386D53" w:rsidP="00386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</w:tbl>
    <w:p w14:paraId="47AB1AD8" w14:textId="77777777" w:rsidR="00A16AAF" w:rsidRPr="003F395D" w:rsidRDefault="00A16AAF" w:rsidP="00386D53">
      <w:pPr>
        <w:ind w:right="-1623"/>
        <w:rPr>
          <w:rFonts w:ascii="Tahoma" w:hAnsi="Tahoma" w:cs="Tahoma"/>
          <w:b/>
          <w:color w:val="9BBB59"/>
          <w:sz w:val="16"/>
          <w:szCs w:val="16"/>
          <w:lang w:val="fr-FR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701"/>
        <w:gridCol w:w="1134"/>
        <w:gridCol w:w="2694"/>
        <w:gridCol w:w="1134"/>
        <w:gridCol w:w="2551"/>
      </w:tblGrid>
      <w:tr w:rsidR="009867F3" w:rsidRPr="001679A7" w14:paraId="47AB1ADA" w14:textId="77777777" w:rsidTr="00DD0B79">
        <w:trPr>
          <w:trHeight w:val="17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9" w14:textId="77777777" w:rsidR="009867F3" w:rsidRPr="00A66302" w:rsidRDefault="00886FE5" w:rsidP="00A6630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(* ) TAB</w:t>
            </w:r>
            <w:r w:rsidR="009867F3"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>L</w:t>
            </w: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E</w:t>
            </w:r>
            <w:r w:rsidR="00A66302"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A :</w:t>
            </w:r>
            <w:r w:rsidR="009867F3"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REFERE</w:t>
            </w: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N</w:t>
            </w:r>
            <w:r w:rsidR="004249BE"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>CE</w:t>
            </w:r>
            <w:r w:rsidR="009867F3"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SOU</w:t>
            </w: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R</w:t>
            </w:r>
            <w:r w:rsidR="009867F3"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>CES RADIOACTIVES SCELLÉES</w:t>
            </w:r>
            <w:r w:rsidR="009867F3" w:rsidRPr="00A66302">
              <w:rPr>
                <w:rFonts w:ascii="Calibri" w:hAnsi="Calibri"/>
                <w:color w:val="000000"/>
                <w:sz w:val="14"/>
                <w:szCs w:val="14"/>
                <w:lang w:val="fr-FR" w:eastAsia="nl-BE"/>
              </w:rPr>
              <w:t> </w:t>
            </w:r>
          </w:p>
        </w:tc>
      </w:tr>
      <w:tr w:rsidR="003F395D" w:rsidRPr="003F395D" w14:paraId="47AB1AE1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B" w14:textId="77777777" w:rsidR="003F395D" w:rsidRPr="00A66302" w:rsidRDefault="003F395D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  <w:t>N° référence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C" w14:textId="77777777" w:rsidR="003F395D" w:rsidRPr="00A66302" w:rsidRDefault="003F395D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DD" w14:textId="77777777" w:rsidR="003F395D" w:rsidRPr="00A66302" w:rsidRDefault="003F395D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fr-FR" w:eastAsia="nl-BE"/>
              </w:rPr>
              <w:t>N° référence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DE" w14:textId="77777777" w:rsidR="003F395D" w:rsidRPr="00A66302" w:rsidRDefault="003F395D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  <w:t>Utilisation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DF" w14:textId="77777777" w:rsidR="003F395D" w:rsidRPr="00A66302" w:rsidRDefault="003F395D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  <w:t>N° référence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E0" w14:textId="77777777" w:rsidR="003F395D" w:rsidRPr="00A66302" w:rsidRDefault="003F395D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b/>
                <w:bCs/>
                <w:sz w:val="14"/>
                <w:szCs w:val="14"/>
                <w:lang w:val="fr-FR" w:eastAsia="nl-BE"/>
              </w:rPr>
              <w:t>Utilisation</w:t>
            </w:r>
          </w:p>
        </w:tc>
      </w:tr>
      <w:tr w:rsidR="00A66302" w:rsidRPr="003F395D" w14:paraId="47AB1AE8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E2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E3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Activation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E4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E5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Mesure d'épaisseur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E6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AE7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Détection de corps étrangers</w:t>
            </w:r>
          </w:p>
        </w:tc>
      </w:tr>
      <w:tr w:rsidR="00A66302" w:rsidRPr="003F395D" w14:paraId="47AB1AEF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E9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EA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Blindage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AEB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>A014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EC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Distribution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ED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AEE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Positionnement</w:t>
            </w:r>
          </w:p>
        </w:tc>
      </w:tr>
      <w:tr w:rsidR="00A66302" w:rsidRPr="003F395D" w14:paraId="47AB1AF6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F0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F1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Irradiateur Sanguin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AF2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F3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Mesure de masse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F4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AF5" w14:textId="77777777" w:rsidR="00A66302" w:rsidRPr="00A66302" w:rsidRDefault="00886FE5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>
              <w:rPr>
                <w:rFonts w:ascii="Tahoma" w:hAnsi="Tahoma" w:cs="Tahoma"/>
                <w:sz w:val="14"/>
                <w:szCs w:val="14"/>
                <w:lang w:val="fr-FR"/>
              </w:rPr>
              <w:t>Combustible nucléaire</w:t>
            </w:r>
          </w:p>
        </w:tc>
      </w:tr>
      <w:tr w:rsidR="00A66302" w:rsidRPr="003F395D" w14:paraId="47AB1AFD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F7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F8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Hors d'usage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AF9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FA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Radiographie Industrielle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AFB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AFC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Détecteur de fumée</w:t>
            </w:r>
          </w:p>
        </w:tc>
      </w:tr>
      <w:tr w:rsidR="00A66302" w:rsidRPr="003F395D" w14:paraId="47AB1B04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AFE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AFF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Etalonnage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00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01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Inspection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02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03" w14:textId="77777777" w:rsidR="00A66302" w:rsidRPr="00A66302" w:rsidRDefault="00886FE5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>
              <w:rPr>
                <w:rFonts w:ascii="Tahoma" w:hAnsi="Tahoma" w:cs="Tahoma"/>
                <w:sz w:val="14"/>
                <w:szCs w:val="14"/>
                <w:lang w:val="fr-FR"/>
              </w:rPr>
              <w:t>Cycle du combustible</w:t>
            </w:r>
          </w:p>
        </w:tc>
      </w:tr>
      <w:tr w:rsidR="00A66302" w:rsidRPr="003F395D" w14:paraId="47AB1B0B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05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06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Chromatographie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07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08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Echantillonnage d'air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09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0A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Détection de traces</w:t>
            </w:r>
          </w:p>
        </w:tc>
      </w:tr>
      <w:tr w:rsidR="00A66302" w:rsidRPr="003F395D" w14:paraId="47AB1B12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0C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0D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Mesure de concentration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0E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0F" w14:textId="77777777" w:rsidR="00A66302" w:rsidRPr="00A66302" w:rsidRDefault="00886FE5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>
              <w:rPr>
                <w:rFonts w:ascii="Tahoma" w:hAnsi="Tahoma" w:cs="Tahoma"/>
                <w:sz w:val="14"/>
                <w:szCs w:val="14"/>
                <w:lang w:val="fr-FR"/>
              </w:rPr>
              <w:t>Mesure de la</w:t>
            </w:r>
            <w:r w:rsidR="00A66302" w:rsidRPr="00A66302">
              <w:rPr>
                <w:rFonts w:ascii="Tahoma" w:hAnsi="Tahoma" w:cs="Tahoma"/>
                <w:sz w:val="14"/>
                <w:szCs w:val="14"/>
                <w:lang w:val="fr-FR"/>
              </w:rPr>
              <w:t xml:space="preserve"> teneur en cendre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10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11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Stérilisation/irradiation</w:t>
            </w:r>
          </w:p>
        </w:tc>
      </w:tr>
      <w:tr w:rsidR="00A66302" w:rsidRPr="003F395D" w14:paraId="47AB1B19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13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14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Source de contrôle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15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16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Mesure de niveau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17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18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Contrepoids</w:t>
            </w:r>
          </w:p>
        </w:tc>
      </w:tr>
      <w:tr w:rsidR="00A66302" w:rsidRPr="003F395D" w14:paraId="47AB1B20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1A" w14:textId="77777777" w:rsidR="00A66302" w:rsidRPr="00A66302" w:rsidRDefault="00A66302" w:rsidP="003F39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1B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Datation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1C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1D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Recherche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1E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1F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Production de puissance</w:t>
            </w:r>
          </w:p>
        </w:tc>
      </w:tr>
      <w:tr w:rsidR="00A66302" w:rsidRPr="003F395D" w14:paraId="47AB1B27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21" w14:textId="77777777" w:rsidR="00A66302" w:rsidRPr="00A66302" w:rsidRDefault="00A66302" w:rsidP="003F39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22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Mesure de Débit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23" w14:textId="77777777" w:rsidR="00A66302" w:rsidRPr="00A66302" w:rsidRDefault="00A66302" w:rsidP="000D31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24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Allumage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25" w14:textId="77777777" w:rsidR="00A66302" w:rsidRPr="00A66302" w:rsidRDefault="00A66302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26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Mesure d'humidité</w:t>
            </w:r>
          </w:p>
        </w:tc>
      </w:tr>
      <w:tr w:rsidR="00A66302" w:rsidRPr="003F395D" w14:paraId="47AB1B2E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28" w14:textId="77777777" w:rsidR="00A66302" w:rsidRPr="00A66302" w:rsidRDefault="00A66302" w:rsidP="003F39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29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Démonstration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2A" w14:textId="77777777" w:rsidR="00A66302" w:rsidRPr="00A66302" w:rsidRDefault="00A66302" w:rsidP="000D31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2B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Formation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2C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2D" w14:textId="77777777" w:rsidR="00A66302" w:rsidRPr="00A66302" w:rsidRDefault="006644C6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>
              <w:rPr>
                <w:rFonts w:ascii="Tahoma" w:hAnsi="Tahoma" w:cs="Tahoma"/>
                <w:sz w:val="14"/>
                <w:szCs w:val="14"/>
                <w:lang w:val="fr-FR"/>
              </w:rPr>
              <w:t>Fluorescence</w:t>
            </w:r>
          </w:p>
        </w:tc>
      </w:tr>
      <w:tr w:rsidR="00A66302" w:rsidRPr="00F10E3E" w14:paraId="47AB1B35" w14:textId="77777777" w:rsidTr="00A66302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2F" w14:textId="77777777" w:rsidR="00A66302" w:rsidRPr="00A66302" w:rsidRDefault="00A66302" w:rsidP="003F39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30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Mesure de Densité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31" w14:textId="77777777" w:rsidR="00A66302" w:rsidRPr="00A66302" w:rsidRDefault="00A66302" w:rsidP="000D31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32" w14:textId="77777777" w:rsidR="00A66302" w:rsidRPr="00A66302" w:rsidRDefault="00A66302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/>
              </w:rPr>
              <w:t>Stockage de produits de consommation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33" w14:textId="77777777" w:rsidR="00A66302" w:rsidRPr="00A66302" w:rsidRDefault="00A66302" w:rsidP="003F395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en-GB"/>
              </w:rPr>
              <w:t>A036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34" w14:textId="77777777" w:rsidR="00A66302" w:rsidRPr="00A66302" w:rsidRDefault="00A66302" w:rsidP="00A6630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>Autre (à spécifier dans notes)</w:t>
            </w:r>
          </w:p>
        </w:tc>
      </w:tr>
    </w:tbl>
    <w:p w14:paraId="47AB1B36" w14:textId="77777777" w:rsidR="00C73650" w:rsidRPr="00A66302" w:rsidRDefault="00C73650" w:rsidP="00C73650">
      <w:pPr>
        <w:ind w:right="-1623"/>
        <w:rPr>
          <w:rFonts w:ascii="Tahoma" w:hAnsi="Tahoma" w:cs="Tahoma"/>
          <w:b/>
          <w:color w:val="9BBB59"/>
          <w:lang w:val="fr-FR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410"/>
        <w:gridCol w:w="3118"/>
        <w:gridCol w:w="2835"/>
      </w:tblGrid>
      <w:tr w:rsidR="00BE06B5" w:rsidRPr="00386D53" w14:paraId="47AB1B38" w14:textId="77777777" w:rsidTr="00BE06B5">
        <w:trPr>
          <w:trHeight w:val="262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7AB1B37" w14:textId="0EF467F6" w:rsidR="00BE06B5" w:rsidRPr="00A16AAF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lang w:val="fr-FR" w:eastAsia="nl-BE"/>
              </w:rPr>
            </w:pPr>
            <w:r w:rsidRPr="00A16AAF"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 xml:space="preserve">Sources Radioactives </w:t>
            </w:r>
            <w:r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>Non-</w:t>
            </w:r>
            <w:r w:rsidRPr="00A16AAF"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>Scellées</w:t>
            </w:r>
          </w:p>
        </w:tc>
      </w:tr>
      <w:tr w:rsidR="00BE06B5" w:rsidRPr="00BE06B5" w14:paraId="47AB1B3E" w14:textId="77777777" w:rsidTr="00BE06B5">
        <w:trPr>
          <w:trHeight w:val="2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1B39" w14:textId="4C786909" w:rsidR="00BE06B5" w:rsidRPr="00BE06B5" w:rsidRDefault="00BE06B5" w:rsidP="00BE06B5">
            <w:pPr>
              <w:jc w:val="center"/>
              <w:rPr>
                <w:b/>
              </w:rPr>
            </w:pPr>
            <w:r w:rsidRPr="00BE06B5">
              <w:rPr>
                <w:rFonts w:ascii="Tahoma" w:eastAsia="MS Mincho" w:hAnsi="Tahoma" w:cs="Tahoma"/>
                <w:b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0" allowOverlap="1" wp14:anchorId="47AB1CFA" wp14:editId="47AB1CFB">
                      <wp:simplePos x="0" y="0"/>
                      <wp:positionH relativeFrom="page">
                        <wp:posOffset>-260985</wp:posOffset>
                      </wp:positionH>
                      <wp:positionV relativeFrom="page">
                        <wp:posOffset>179070</wp:posOffset>
                      </wp:positionV>
                      <wp:extent cx="762000" cy="10240137"/>
                      <wp:effectExtent l="76200" t="76200" r="95250" b="104140"/>
                      <wp:wrapNone/>
                      <wp:docPr id="12" name="Rechthoek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02401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/>
                                </a:glow>
                              </a:effectLst>
                            </wps:spPr>
                            <wps:txbx>
                              <w:txbxContent>
                                <w:p w14:paraId="47AB1D24" w14:textId="77777777" w:rsidR="008D3CD1" w:rsidRPr="004932CF" w:rsidRDefault="008D3CD1" w:rsidP="001679A7">
                                  <w:pPr>
                                    <w:jc w:val="both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32CF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>Pour être recevable, toutes les rubriques applicables doivent être complétées lisiblement et de la manière la plus exhaustive possible. (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annexes à copier si nécessaire) et à envoyer à FANC, Rue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>Ravenstein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36, 1000 Bruxelles</w:t>
                                  </w:r>
                                </w:p>
                              </w:txbxContent>
                            </wps:txbx>
                            <wps:bodyPr rot="0" vert="vert270" wrap="square" lIns="457200" tIns="91440" rIns="9144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-20.55pt;margin-top:14.1pt;width:60pt;height:806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IEWwIAAMoEAAAOAAAAZHJzL2Uyb0RvYy54bWysVFFv0zAQfkfiP1h+Z0m6rh3R0mnaGEIa&#10;Y2LwAxzHSaw5PnN2m/bfc3ba0sELQvTBytnnz9/dd1+vrreDYRuFXoOteHGWc6ashEbbruLfv92/&#10;u+TMB2EbYcCqiu+U59ert2+uRleqGfRgGoWMQKwvR1fxPgRXZpmXvRqEPwOnLB22gIMIFGKXNShG&#10;Qh9MNsvzRTYCNg5BKu9p92465KuE37ZKhi9t61VgpuLELaQV01rHNVtdibJD4Xot9zTEP7AYhLb0&#10;6BHqTgTB1qj/gBq0RPDQhjMJQwZtq6VKNVA1Rf5bNc+9cCrVQs3x7tgm//9g5ePmCZluSLsZZ1YM&#10;pNFXJfvQg3ph83wZOzQ6X1Lis3vCWKN3DyBfPLNw2wvbqRtEGHslGuJVxPzs1YUYeLrK6vEzNIQv&#10;1gFSs7YtDhGQ2sC2SZPdURO1DUzS5nJBMpNyko6KfDbPi/PEKRPl4bpDHz4qGFj8qDiS6AlebB58&#10;iHREeUhJ9MHo5l4bkwLs6luDbCNoQO7Tb7prXC+m3Ut6Pw0K4fgpPWH6Uxxj2Rh7uKTUv3pk4vUK&#10;Y9CBvGD0UPH05n46Y2c/2IYuiDIIbaZvImNs3FJpyqnSGHQGRoaC5FycXxyoRC+pY5F1N2k0JadK&#10;TiCSdFGtSfWwrbdpOmaHOaih2ZGWCJOVyPr0EVcqnbORnFRx/2MtUHFmPlkaifnFkiQk76XofTGf&#10;U4CnQX0aCCt7IIfKgJxNwW2YHLt2qLue3itSjy3c0CS1Omkcp2zitp8/Mkwqbm/u6MjTOGX9+gta&#10;/QQAAP//AwBQSwMEFAAGAAgAAAAhAAtwMOPhAAAACgEAAA8AAABkcnMvZG93bnJldi54bWxMj1FL&#10;wzAUhd8F/0O4gm9b2jpm1zUdQxBkiLApY493TWw7k5uSpF3998Ynfbycj3O+W24mo9monO8sCUjn&#10;CTBFtZUdNQI+3p9nOTAfkCRqS0rAt/KwqW5vSiykvdJejYfQsFhCvkABbQh9wbmvW2XQz22vKGaf&#10;1hkM8XQNlw6vsdxoniXJkhvsKC602KunVtVfh8EI2F2Gh9ML7rbDhOPbq70cV04fhbi/m7ZrYEFN&#10;4Q+GX/2oDlV0OtuBpGdawGyRphEVkOUZsAg85itg5wguF0kOvCr5/xeqHwAAAP//AwBQSwECLQAU&#10;AAYACAAAACEAtoM4kv4AAADhAQAAEwAAAAAAAAAAAAAAAAAAAAAAW0NvbnRlbnRfVHlwZXNdLnht&#10;bFBLAQItABQABgAIAAAAIQA4/SH/1gAAAJQBAAALAAAAAAAAAAAAAAAAAC8BAABfcmVscy8ucmVs&#10;c1BLAQItABQABgAIAAAAIQCnIFIEWwIAAMoEAAAOAAAAAAAAAAAAAAAAAC4CAABkcnMvZTJvRG9j&#10;LnhtbFBLAQItABQABgAIAAAAIQALcDDj4QAAAAoBAAAPAAAAAAAAAAAAAAAAALUEAABkcnMvZG93&#10;bnJldi54bWxQSwUGAAAAAAQABADzAAAAwwUAAAAA&#10;" o:allowincell="f" strokecolor="white" strokeweight="1pt">
                      <v:fill opacity="52428f"/>
                      <v:textbox style="layout-flow:vertical;mso-layout-flow-alt:bottom-to-top" inset="36pt,7.2pt,,7.2pt">
                        <w:txbxContent>
                          <w:p w14:paraId="47AB1D24" w14:textId="77777777" w:rsidR="008D3CD1" w:rsidRPr="004932CF" w:rsidRDefault="008D3CD1" w:rsidP="001679A7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 xml:space="preserve">annexes à copier si nécessaire) et à envoyer à FANC, Rue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Ravenstein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 xml:space="preserve"> 36, 1000 Bruxelles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Pr="00BE06B5">
              <w:rPr>
                <w:b/>
              </w:rPr>
              <w:t>Radionucleide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1B3A" w14:textId="016FDF63" w:rsidR="00BE06B5" w:rsidRPr="00BE06B5" w:rsidRDefault="00BE06B5" w:rsidP="00BE06B5">
            <w:pPr>
              <w:jc w:val="center"/>
              <w:rPr>
                <w:b/>
                <w:lang w:val="fr-FR"/>
              </w:rPr>
            </w:pPr>
            <w:r w:rsidRPr="00BE06B5">
              <w:rPr>
                <w:rFonts w:ascii="Tahoma" w:eastAsia="MS Mincho" w:hAnsi="Tahoma" w:cs="Tahoma"/>
                <w:b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0" allowOverlap="1" wp14:anchorId="47AB1CFC" wp14:editId="47AB1CFD">
                      <wp:simplePos x="0" y="0"/>
                      <wp:positionH relativeFrom="page">
                        <wp:posOffset>-260985</wp:posOffset>
                      </wp:positionH>
                      <wp:positionV relativeFrom="page">
                        <wp:posOffset>179070</wp:posOffset>
                      </wp:positionV>
                      <wp:extent cx="762000" cy="10240137"/>
                      <wp:effectExtent l="76200" t="76200" r="95250" b="104140"/>
                      <wp:wrapNone/>
                      <wp:docPr id="1" name="Rechthoek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02401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/>
                                </a:glow>
                              </a:effectLst>
                            </wps:spPr>
                            <wps:txbx>
                              <w:txbxContent>
                                <w:p w14:paraId="47AB1D25" w14:textId="77777777" w:rsidR="008D3CD1" w:rsidRPr="004932CF" w:rsidRDefault="008D3CD1" w:rsidP="001679A7">
                                  <w:pPr>
                                    <w:jc w:val="both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32CF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>Pour être recevable, toutes les rubriques applicables doivent être complétées lisiblement et de la manière la plus exhaustive possible. (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annexes à copier si nécessaire) et à envoyer à FANC, Rue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>Ravenstein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36, 1000 Bruxelles</w:t>
                                  </w:r>
                                </w:p>
                              </w:txbxContent>
                            </wps:txbx>
                            <wps:bodyPr rot="0" vert="vert270" wrap="square" lIns="457200" tIns="91440" rIns="9144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-20.55pt;margin-top:14.1pt;width:60pt;height:806.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gyWwIAAMkEAAAOAAAAZHJzL2Uyb0RvYy54bWysVFFv0zAQfkfiP1h+p0m6bh3R0mnqGEIa&#10;Y2LwAy6Ok1hzbHN2m+7fc3ba0sELQvTBytnnz9/dd1+vrneDZluJXllT8WKWcyaNsI0yXcW/f7t7&#10;d8mZD2Aa0NbIir9Iz69Xb99cja6Uc9tb3UhkBGJ8ObqK9yG4Msu86OUAfmadNHTYWhwgUIhd1iCM&#10;hD7obJ7nF9losXFohfSedm+nQ75K+G0rRfjStl4GpitO3EJaMa11XLPVFZQdguuV2NOAf2AxgDL0&#10;6BHqFgKwDao/oAYl0HrbhpmwQ2bbVgmZaqBqivy3ap56cDLVQs3x7tgm//9gxcP2EZlqSDvODAwk&#10;0Vcp+tBb+cwW+TI2aHS+pLwn94ixRO/urXj2zNh1D6aTN4h27CU0RKuI+dmrCzHwdJXV42fbED5s&#10;gk292rU4REDqAtslSV6OkshdYII2lxekMgkn6KjI54u8OEucMigP1x368FHagcWPiiNpnuBhe+9D&#10;pAPlISXRt1o1d0rrFGBXrzWyLdB83KXfdFe7HqbdS3o/zQnh+Ck9YfpTHG3YSATnS0r9q0cmXq8w&#10;BhXICloNFU9v7oczdvaDaegClAGUnr6JjDZxS6Yhp0pj0Gk7MgRS8+Ls/EAlWkkei6y7SaMpOVVy&#10;ApGki2pNqoddvUvDcXaYg9o2L6Ql2slJ5Hz6iCuVztlIRqq4/7EBlJzpT4ZGYnG+JAnJeil6XywW&#10;FOBpUJ8GYERvyaAiIGdTsA6TYTcOVdfTe0XqsbE3NEmtShrHKZu47eeP/JKK23s7GvI0Tlm//oFW&#10;PwEAAP//AwBQSwMEFAAGAAgAAAAhAAtwMOPhAAAACgEAAA8AAABkcnMvZG93bnJldi54bWxMj1FL&#10;wzAUhd8F/0O4gm9b2jpm1zUdQxBkiLApY493TWw7k5uSpF3998Ynfbycj3O+W24mo9monO8sCUjn&#10;CTBFtZUdNQI+3p9nOTAfkCRqS0rAt/KwqW5vSiykvdJejYfQsFhCvkABbQh9wbmvW2XQz22vKGaf&#10;1hkM8XQNlw6vsdxoniXJkhvsKC602KunVtVfh8EI2F2Gh9ML7rbDhOPbq70cV04fhbi/m7ZrYEFN&#10;4Q+GX/2oDlV0OtuBpGdawGyRphEVkOUZsAg85itg5wguF0kOvCr5/xeqHwAAAP//AwBQSwECLQAU&#10;AAYACAAAACEAtoM4kv4AAADhAQAAEwAAAAAAAAAAAAAAAAAAAAAAW0NvbnRlbnRfVHlwZXNdLnht&#10;bFBLAQItABQABgAIAAAAIQA4/SH/1gAAAJQBAAALAAAAAAAAAAAAAAAAAC8BAABfcmVscy8ucmVs&#10;c1BLAQItABQABgAIAAAAIQBUkhgyWwIAAMkEAAAOAAAAAAAAAAAAAAAAAC4CAABkcnMvZTJvRG9j&#10;LnhtbFBLAQItABQABgAIAAAAIQALcDDj4QAAAAoBAAAPAAAAAAAAAAAAAAAAALUEAABkcnMvZG93&#10;bnJldi54bWxQSwUGAAAAAAQABADzAAAAwwUAAAAA&#10;" o:allowincell="f" strokecolor="white" strokeweight="1pt">
                      <v:fill opacity="52428f"/>
                      <v:textbox style="layout-flow:vertical;mso-layout-flow-alt:bottom-to-top" inset="36pt,7.2pt,,7.2pt">
                        <w:txbxContent>
                          <w:p w14:paraId="47AB1D25" w14:textId="77777777" w:rsidR="008D3CD1" w:rsidRPr="004932CF" w:rsidRDefault="008D3CD1" w:rsidP="001679A7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 xml:space="preserve">annexes à copier si nécessaire) et à envoyer à FANC, Rue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Ravenstein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 xml:space="preserve"> 36, 1000 Bruxelles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BE06B5">
              <w:rPr>
                <w:b/>
                <w:lang w:val="fr-FR"/>
              </w:rPr>
              <w:t>Activité max. (</w:t>
            </w:r>
            <w:proofErr w:type="spellStart"/>
            <w:r w:rsidRPr="00BE06B5">
              <w:rPr>
                <w:b/>
                <w:lang w:val="fr-FR"/>
              </w:rPr>
              <w:t>MBq</w:t>
            </w:r>
            <w:proofErr w:type="spellEnd"/>
            <w:r w:rsidRPr="00BE06B5">
              <w:rPr>
                <w:b/>
                <w:lang w:val="fr-FR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1B3B" w14:textId="6DADB4A4" w:rsidR="00BE06B5" w:rsidRPr="00BE06B5" w:rsidRDefault="00BE06B5" w:rsidP="00BE06B5">
            <w:pPr>
              <w:jc w:val="center"/>
              <w:rPr>
                <w:b/>
                <w:lang w:val="fr-FR"/>
              </w:rPr>
            </w:pPr>
            <w:r w:rsidRPr="00BE06B5">
              <w:rPr>
                <w:rFonts w:ascii="Tahoma" w:eastAsia="MS Mincho" w:hAnsi="Tahoma" w:cs="Tahoma"/>
                <w:b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0" allowOverlap="1" wp14:anchorId="47AB1CFE" wp14:editId="47AB1CFF">
                      <wp:simplePos x="0" y="0"/>
                      <wp:positionH relativeFrom="page">
                        <wp:posOffset>-260985</wp:posOffset>
                      </wp:positionH>
                      <wp:positionV relativeFrom="page">
                        <wp:posOffset>179070</wp:posOffset>
                      </wp:positionV>
                      <wp:extent cx="762000" cy="10240137"/>
                      <wp:effectExtent l="76200" t="76200" r="95250" b="104140"/>
                      <wp:wrapNone/>
                      <wp:docPr id="13" name="Rechthoek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02401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/>
                                </a:glow>
                              </a:effectLst>
                            </wps:spPr>
                            <wps:txbx>
                              <w:txbxContent>
                                <w:p w14:paraId="47AB1D26" w14:textId="77777777" w:rsidR="008D3CD1" w:rsidRPr="004932CF" w:rsidRDefault="008D3CD1" w:rsidP="001679A7">
                                  <w:pPr>
                                    <w:jc w:val="both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32CF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>Pour être recevable, toutes les rubriques applicables doivent être complétées lisiblement et de la manière la plus exhaustive possible. (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annexes à copier si nécessaire) et à envoyer à FANC, Rue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>Ravenstein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36, 1000 Bruxelles</w:t>
                                  </w:r>
                                </w:p>
                              </w:txbxContent>
                            </wps:txbx>
                            <wps:bodyPr rot="0" vert="vert270" wrap="square" lIns="457200" tIns="91440" rIns="9144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-20.55pt;margin-top:14.1pt;width:60pt;height:806.3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CTXAIAAMoEAAAOAAAAZHJzL2Uyb0RvYy54bWysVFFv0zAQfkfiP1h+p0m6bh3R0mnqGEIa&#10;Y2LwAy6Ok1hzfMZ2m+7fc3ba0sELQvTBytnnz9/dd1+vrneDZlvpvEJT8WKWcyaNwEaZruLfv929&#10;u+TMBzANaDSy4i/S8+vV2zdXoy3lHHvUjXSMQIwvR1vxPgRbZpkXvRzAz9BKQ4ctugECha7LGgcj&#10;oQ86m+f5RTaia6xDIb2n3dvpkK8SfttKEb60rZeB6YoTt5BWl9Y6rtnqCsrOge2V2NOAf2AxgDL0&#10;6BHqFgKwjVN/QA1KOPTYhpnAIcO2VUKmGqiaIv+tmqcerEy1UHO8PbbJ/z9Y8bB9dEw1pN0ZZwYG&#10;0uirFH3oUT6zRb6MHRqtLynxyT66WKO39yiePTO47sF08sY5HHsJDfEqYn726kIMPF1l9fgZG8KH&#10;TcDUrF3rhghIbWC7pMnLURO5C0zQ5vKCZCblBB0V+XyRF2eJUwbl4bp1PnyUOLD4UXFHoid42N77&#10;EOlAeUhJ9FGr5k5pnQLX1Wvt2BZoQO7Sb7qrbQ/T7iW9nwaFcPyUnjD9KY42bCSC8yWl/tUjE69X&#10;GIMK5AWthoqnN/fTGTv7wTR0AcoASk/fREabuCXTlFOlMeg0jswByXlxdn6gEr0kj0XW3aTRlJwq&#10;OYFI0kW1JtXDrt6l6Vgc5qDG5oW0dDhZiaxPH3Gl0jkbyUkV9z824CRn+pOhkVicL0lC8l6K3heL&#10;BQXuNKhPAzCiR3KoCI6zKViHybEb61TX03tF6rHBG5qkViWN45RN3PbzR4ZJxe3NHR15GqesX39B&#10;q58AAAD//wMAUEsDBBQABgAIAAAAIQALcDDj4QAAAAoBAAAPAAAAZHJzL2Rvd25yZXYueG1sTI9R&#10;S8MwFIXfBf9DuIJvW9o6Ztc1HUMQZIiwKWOPd01sO5ObkqRd/ffGJ328nI9zvltuJqPZqJzvLAlI&#10;5wkwRbWVHTUCPt6fZzkwH5AkaktKwLfysKlub0ospL3SXo2H0LBYQr5AAW0IfcG5r1tl0M9tryhm&#10;n9YZDPF0DZcOr7HcaJ4lyZIb7CgutNirp1bVX4fBCNhdhofTC+62w4Tj26u9HFdOH4W4v5u2a2BB&#10;TeEPhl/9qA5VdDrbgaRnWsBskaYRFZDlGbAIPOYrYOcILhdJDrwq+f8Xqh8AAAD//wMAUEsBAi0A&#10;FAAGAAgAAAAhALaDOJL+AAAA4QEAABMAAAAAAAAAAAAAAAAAAAAAAFtDb250ZW50X1R5cGVzXS54&#10;bWxQSwECLQAUAAYACAAAACEAOP0h/9YAAACUAQAACwAAAAAAAAAAAAAAAAAvAQAAX3JlbHMvLnJl&#10;bHNQSwECLQAUAAYACAAAACEAoBzgk1wCAADKBAAADgAAAAAAAAAAAAAAAAAuAgAAZHJzL2Uyb0Rv&#10;Yy54bWxQSwECLQAUAAYACAAAACEAC3Aw4+EAAAAKAQAADwAAAAAAAAAAAAAAAAC2BAAAZHJzL2Rv&#10;d25yZXYueG1sUEsFBgAAAAAEAAQA8wAAAMQFAAAAAA==&#10;" o:allowincell="f" strokecolor="white" strokeweight="1pt">
                      <v:fill opacity="52428f"/>
                      <v:textbox style="layout-flow:vertical;mso-layout-flow-alt:bottom-to-top" inset="36pt,7.2pt,,7.2pt">
                        <w:txbxContent>
                          <w:p w14:paraId="47AB1D26" w14:textId="77777777" w:rsidR="008D3CD1" w:rsidRPr="004932CF" w:rsidRDefault="008D3CD1" w:rsidP="001679A7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 xml:space="preserve">annexes à copier si nécessaire) et à envoyer à FANC, Rue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Ravenstein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 xml:space="preserve"> 36, 1000 Bruxelles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BE06B5">
              <w:rPr>
                <w:b/>
                <w:lang w:val="fr-FR"/>
              </w:rPr>
              <w:t>Forme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1B3C" w14:textId="6EE05FBE" w:rsidR="00BE06B5" w:rsidRPr="00BE06B5" w:rsidRDefault="00BE06B5">
            <w:pPr>
              <w:rPr>
                <w:lang w:val="fr-FR"/>
              </w:rPr>
            </w:pP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Utilisation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- 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N° de référence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 </w:t>
            </w:r>
            <w:r w:rsidRPr="00D17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(*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*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)</w:t>
            </w:r>
            <w:r w:rsidRPr="00C1395F">
              <w:rPr>
                <w:rFonts w:ascii="Tahoma" w:eastAsia="MS Mincho" w:hAnsi="Tahoma" w:cs="Tahoma"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0" allowOverlap="1" wp14:anchorId="47AB1D00" wp14:editId="47AB1D01">
                      <wp:simplePos x="0" y="0"/>
                      <wp:positionH relativeFrom="page">
                        <wp:posOffset>-260985</wp:posOffset>
                      </wp:positionH>
                      <wp:positionV relativeFrom="page">
                        <wp:posOffset>179070</wp:posOffset>
                      </wp:positionV>
                      <wp:extent cx="762000" cy="10240137"/>
                      <wp:effectExtent l="76200" t="76200" r="95250" b="104140"/>
                      <wp:wrapNone/>
                      <wp:docPr id="14" name="Rechthoek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02401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/>
                                </a:glow>
                              </a:effectLst>
                            </wps:spPr>
                            <wps:txbx>
                              <w:txbxContent>
                                <w:p w14:paraId="47AB1D27" w14:textId="77777777" w:rsidR="008D3CD1" w:rsidRPr="004932CF" w:rsidRDefault="008D3CD1" w:rsidP="001679A7">
                                  <w:pPr>
                                    <w:jc w:val="both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4932CF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>Pour être recevable, toutes les rubriques applicables doivent être complétées lisiblement et de la manière la plus exhaustive possible. (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annexes à copier si nécessaire) et à envoyer à FANC, Rue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>Ravenstein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36, 1000 Bruxelles</w:t>
                                  </w:r>
                                </w:p>
                              </w:txbxContent>
                            </wps:txbx>
                            <wps:bodyPr rot="0" vert="vert270" wrap="square" lIns="457200" tIns="91440" rIns="9144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-20.55pt;margin-top:14.1pt;width:60pt;height:806.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cKXAIAAMoEAAAOAAAAZHJzL2Uyb0RvYy54bWysVMtu2zAQvBfoPxC8N5IcP1IhchAkTVEg&#10;TYOm/YAVRUlEKJJd0pbz911Stuu0l6KoD4SWXA5nd3Z8ebUbNNtK9MqaihdnOWfSCNso01X8+7e7&#10;dxec+QCmAW2NrPiL9Pxq/fbN5ehKObO91Y1ERiDGl6OreB+CK7PMi14O4M+sk4YOW4sDBAqxyxqE&#10;kdAHnc3yfJmNFhuHVkjvafd2OuTrhN+2UoQvbetlYLrixC2kFdNaxzVbX0LZIbheiT0N+AcWAyhD&#10;jx6hbiEA26D6A2pQAq23bTgTdshs2yohUw1UTZH/Vs1TD06mWqg53h3b5P8frHjYPiJTDWk358zA&#10;QBp9laIPvZXPbJ6vYodG50tKfHKPGGv07t6KZ8+MvenBdPIa0Y69hIZ4FTE/e3UhBp6usnr8bBvC&#10;h02wqVm7FocISG1gu6TJy1ETuQtM0OZqSTKTcoKOinw2z4vzxCmD8nDdoQ8fpR1Y/Kg4kugJHrb3&#10;PkQ6UB5SEn2rVXOntE4BdvWNRrYFGpC79JvuatfDtHtB76dBIRw/pSdMf4qjDRuJ4GxFqX/1yMTr&#10;FcagAnlBq6Hi6c39dMbOfjANXYAygNLTN5HRJm7JNOVUaQw6bUeGQHIuzxcHKtFL8lhk3U0aTcmp&#10;khOIJF1Ua1I97Opdmo7FYQ5q27yQlmgnK5H16SOuVDpnIzmp4v7HBlBypj8ZGon5YkUSkvdS9L6Y&#10;zynA06A+DcCI3pJDRUDOpuAmTI7dOFRdT+8VqcfGXtMktSppHKds4rafPzJMKm5v7ujI0zhl/foL&#10;Wv8EAAD//wMAUEsDBBQABgAIAAAAIQALcDDj4QAAAAoBAAAPAAAAZHJzL2Rvd25yZXYueG1sTI9R&#10;S8MwFIXfBf9DuIJvW9o6Ztc1HUMQZIiwKWOPd01sO5ObkqRd/ffGJ328nI9zvltuJqPZqJzvLAlI&#10;5wkwRbWVHTUCPt6fZzkwH5AkaktKwLfysKlub0ospL3SXo2H0LBYQr5AAW0IfcG5r1tl0M9tryhm&#10;n9YZDPF0DZcOr7HcaJ4lyZIb7CgutNirp1bVX4fBCNhdhofTC+62w4Tj26u9HFdOH4W4v5u2a2BB&#10;TeEPhl/9qA5VdDrbgaRnWsBskaYRFZDlGbAIPOYrYOcILhdJDrwq+f8Xqh8AAAD//wMAUEsBAi0A&#10;FAAGAAgAAAAhALaDOJL+AAAA4QEAABMAAAAAAAAAAAAAAAAAAAAAAFtDb250ZW50X1R5cGVzXS54&#10;bWxQSwECLQAUAAYACAAAACEAOP0h/9YAAACUAQAACwAAAAAAAAAAAAAAAAAvAQAAX3JlbHMvLnJl&#10;bHNQSwECLQAUAAYACAAAACEAt1C3ClwCAADKBAAADgAAAAAAAAAAAAAAAAAuAgAAZHJzL2Uyb0Rv&#10;Yy54bWxQSwECLQAUAAYACAAAACEAC3Aw4+EAAAAKAQAADwAAAAAAAAAAAAAAAAC2BAAAZHJzL2Rv&#10;d25yZXYueG1sUEsFBgAAAAAEAAQA8wAAAMQFAAAAAA==&#10;" o:allowincell="f" strokecolor="white" strokeweight="1pt">
                      <v:fill opacity="52428f"/>
                      <v:textbox style="layout-flow:vertical;mso-layout-flow-alt:bottom-to-top" inset="36pt,7.2pt,,7.2pt">
                        <w:txbxContent>
                          <w:p w14:paraId="47AB1D27" w14:textId="77777777" w:rsidR="008D3CD1" w:rsidRPr="004932CF" w:rsidRDefault="008D3CD1" w:rsidP="001679A7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 xml:space="preserve">annexes à copier si nécessaire) et à envoyer à FANC, Rue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Ravenstein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 xml:space="preserve"> 36, 1000 Bruxelles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BE06B5" w:rsidRPr="00BE06B5" w14:paraId="47AB1B45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40" w14:textId="3C02EBB9" w:rsidR="00BE06B5" w:rsidRPr="00BE06B5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41" w14:textId="77777777" w:rsidR="00BE06B5" w:rsidRPr="00BE06B5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BE06B5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23C" w14:textId="77777777" w:rsidR="00BE06B5" w:rsidRPr="00BE06B5" w:rsidRDefault="00BE06B5" w:rsidP="008D3CD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BE06B5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BE06B5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BE06B5">
              <w:rPr>
                <w:rFonts w:ascii="Tahoma" w:hAnsi="Tahoma" w:cs="Tahoma"/>
                <w:color w:val="000000"/>
                <w:sz w:val="16"/>
                <w:szCs w:val="16"/>
                <w:lang w:val="fr-FR" w:eastAsia="nl-BE"/>
              </w:rPr>
              <w:t xml:space="preserve">          </w:t>
            </w:r>
            <w:r w:rsidRPr="00BE06B5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BE06B5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42" w14:textId="38643A07" w:rsidR="00BE06B5" w:rsidRPr="00BE06B5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BE06B5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BE06B5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43" w14:textId="77777777" w:rsidR="00BE06B5" w:rsidRPr="00BE06B5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BE06B5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BE06B5" w:rsidRPr="00BE06B5" w14:paraId="47AB1B4C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47" w14:textId="5719EBE7" w:rsidR="00BE06B5" w:rsidRPr="00BE06B5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48" w14:textId="77777777" w:rsidR="00BE06B5" w:rsidRPr="00BE06B5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BE06B5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309D" w14:textId="77777777" w:rsidR="00BE06B5" w:rsidRPr="00BE06B5" w:rsidRDefault="00BE06B5" w:rsidP="008D3CD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BE06B5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BE06B5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BE06B5">
              <w:rPr>
                <w:rFonts w:ascii="Tahoma" w:hAnsi="Tahoma" w:cs="Tahoma"/>
                <w:color w:val="000000"/>
                <w:sz w:val="16"/>
                <w:szCs w:val="16"/>
                <w:lang w:val="fr-FR" w:eastAsia="nl-BE"/>
              </w:rPr>
              <w:t xml:space="preserve">          </w:t>
            </w:r>
            <w:r w:rsidRPr="00BE06B5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BE06B5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49" w14:textId="35A5A292" w:rsidR="00BE06B5" w:rsidRPr="00BE06B5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BE06B5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BE06B5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4A" w14:textId="77777777" w:rsidR="00BE06B5" w:rsidRPr="00BE06B5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BE06B5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BE06B5" w:rsidRPr="00386D53" w14:paraId="47AB1B53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4E" w14:textId="187BD2A4" w:rsidR="00BE06B5" w:rsidRPr="00BE06B5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4F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4C51" w14:textId="77777777" w:rsidR="00BE06B5" w:rsidRPr="00BE06B5" w:rsidRDefault="00BE06B5" w:rsidP="008D3CD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BE06B5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BE06B5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BE06B5">
              <w:rPr>
                <w:rFonts w:ascii="Tahoma" w:hAnsi="Tahoma" w:cs="Tahoma"/>
                <w:color w:val="000000"/>
                <w:sz w:val="16"/>
                <w:szCs w:val="16"/>
                <w:lang w:val="fr-FR" w:eastAsia="nl-BE"/>
              </w:rPr>
              <w:t xml:space="preserve">          </w:t>
            </w:r>
            <w:r w:rsidRPr="00BE06B5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BE06B5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50" w14:textId="1FFFB2AB" w:rsidR="00BE06B5" w:rsidRPr="00386D53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BE06B5">
              <w:rPr>
                <w:rFonts w:ascii="Tahoma" w:eastAsia="MS Mincho" w:hAnsi="Tahoma" w:cs="Tahoma"/>
                <w:iCs/>
              </w:rPr>
              <w:t>□</w:t>
            </w:r>
            <w:r w:rsidRPr="00BE06B5">
              <w:rPr>
                <w:rFonts w:ascii="Tahoma" w:eastAsia="MS Mincho" w:hAnsi="Tahoma" w:cs="Tahoma"/>
                <w:iCs/>
                <w:sz w:val="16"/>
                <w:szCs w:val="16"/>
              </w:rPr>
              <w:t xml:space="preserve"> </w:t>
            </w:r>
            <w:proofErr w:type="spellStart"/>
            <w:r w:rsidRPr="00BE06B5">
              <w:rPr>
                <w:rFonts w:ascii="Tahoma" w:eastAsia="MS Mincho" w:hAnsi="Tahoma" w:cs="Tahoma"/>
                <w:iCs/>
                <w:sz w:val="16"/>
                <w:szCs w:val="16"/>
              </w:rPr>
              <w:t>autre</w:t>
            </w:r>
            <w:proofErr w:type="spellEnd"/>
            <w:r w:rsidRPr="00BE06B5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51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BE06B5" w:rsidRPr="00386D53" w14:paraId="47AB1B5A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55" w14:textId="614C8942" w:rsidR="00BE06B5" w:rsidRPr="00386D53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56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5033" w14:textId="77777777" w:rsidR="00BE06B5" w:rsidRPr="00C73650" w:rsidRDefault="00BE06B5" w:rsidP="008D3CD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57" w14:textId="07028EAB" w:rsidR="00BE06B5" w:rsidRPr="00386D53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58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BE06B5" w:rsidRPr="00386D53" w14:paraId="47AB1B61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5C" w14:textId="503AA535" w:rsidR="00BE06B5" w:rsidRPr="00386D53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5D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623F" w14:textId="77777777" w:rsidR="00BE06B5" w:rsidRPr="00C73650" w:rsidRDefault="00BE06B5" w:rsidP="008D3CD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5E" w14:textId="451EB43F" w:rsidR="00BE06B5" w:rsidRPr="00386D53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5F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BE06B5" w:rsidRPr="00386D53" w14:paraId="47AB1B68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63" w14:textId="74E0C23C" w:rsidR="00BE06B5" w:rsidRPr="00386D53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64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E11D" w14:textId="77777777" w:rsidR="00BE06B5" w:rsidRPr="00C73650" w:rsidRDefault="00BE06B5" w:rsidP="008D3CD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65" w14:textId="3BA01C42" w:rsidR="00BE06B5" w:rsidRPr="00386D53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66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BE06B5" w:rsidRPr="00386D53" w14:paraId="47AB1B6F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6A" w14:textId="6D886BC9" w:rsidR="00BE06B5" w:rsidRPr="00386D53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6B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23C2" w14:textId="77777777" w:rsidR="00BE06B5" w:rsidRPr="00C73650" w:rsidRDefault="00BE06B5" w:rsidP="008D3CD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6C" w14:textId="76FF91EE" w:rsidR="00BE06B5" w:rsidRPr="00386D53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6D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BE06B5" w:rsidRPr="00386D53" w14:paraId="47AB1B76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71" w14:textId="259BDEC1" w:rsidR="00BE06B5" w:rsidRPr="00386D53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72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9DD6" w14:textId="77777777" w:rsidR="00BE06B5" w:rsidRPr="00C73650" w:rsidRDefault="00BE06B5" w:rsidP="008D3CD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73" w14:textId="4B5D0524" w:rsidR="00BE06B5" w:rsidRPr="00386D53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74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BE06B5" w:rsidRPr="00386D53" w14:paraId="47AB1B7D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78" w14:textId="67BD58C5" w:rsidR="00BE06B5" w:rsidRPr="00386D53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79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00B3" w14:textId="77777777" w:rsidR="00BE06B5" w:rsidRPr="00C73650" w:rsidRDefault="00BE06B5" w:rsidP="008D3CD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7A" w14:textId="59C2A752" w:rsidR="00BE06B5" w:rsidRPr="00386D53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7B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BE06B5" w:rsidRPr="00386D53" w14:paraId="47AB1B84" w14:textId="77777777" w:rsidTr="00BE06B5">
        <w:trPr>
          <w:trHeight w:val="2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7F" w14:textId="6603626B" w:rsidR="00BE06B5" w:rsidRPr="00386D53" w:rsidRDefault="00BE06B5" w:rsidP="00C73650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  <w:lang w:val="fr-FR"/>
              </w:rPr>
            </w:pP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0" w14:textId="7777777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9144" w14:textId="77777777" w:rsidR="00BE06B5" w:rsidRPr="00C73650" w:rsidRDefault="00BE06B5" w:rsidP="008D3CD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li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quide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gaz</w:t>
            </w:r>
          </w:p>
          <w:p w14:paraId="47AB1B81" w14:textId="1CF2DCEF" w:rsidR="00BE06B5" w:rsidRPr="00386D53" w:rsidRDefault="00BE06B5" w:rsidP="00BE06B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2" w14:textId="51450CC7" w:rsidR="00BE06B5" w:rsidRPr="00386D53" w:rsidRDefault="00BE06B5" w:rsidP="00C736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</w:tbl>
    <w:p w14:paraId="47AB1B85" w14:textId="77777777" w:rsidR="00386D53" w:rsidRPr="00861B8D" w:rsidRDefault="00386D53" w:rsidP="003F395D">
      <w:pPr>
        <w:ind w:right="-707"/>
        <w:rPr>
          <w:rFonts w:ascii="Tahoma" w:hAnsi="Tahoma" w:cs="Tahoma"/>
          <w:b/>
          <w:color w:val="9BBB59"/>
          <w:sz w:val="16"/>
          <w:szCs w:val="16"/>
          <w:lang w:val="fr-FR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418"/>
        <w:gridCol w:w="1134"/>
        <w:gridCol w:w="2693"/>
        <w:gridCol w:w="1134"/>
        <w:gridCol w:w="2835"/>
      </w:tblGrid>
      <w:tr w:rsidR="00861B8D" w:rsidRPr="00F10E3E" w14:paraId="47AB1B87" w14:textId="77777777" w:rsidTr="00DD0B79">
        <w:trPr>
          <w:trHeight w:val="17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6" w14:textId="77777777" w:rsidR="00861B8D" w:rsidRPr="00861B8D" w:rsidRDefault="00861B8D" w:rsidP="00110B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861B8D">
              <w:rPr>
                <w:rFonts w:ascii="Tahoma" w:hAnsi="Tahoma" w:cs="Tahoma"/>
                <w:sz w:val="14"/>
                <w:szCs w:val="14"/>
                <w:lang w:val="fr-FR" w:eastAsia="nl-BE"/>
              </w:rPr>
              <w:t>(*</w:t>
            </w: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*</w:t>
            </w:r>
            <w:r w:rsid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)TABL</w:t>
            </w:r>
            <w:r w:rsidR="00110B18">
              <w:rPr>
                <w:rFonts w:ascii="Tahoma" w:hAnsi="Tahoma" w:cs="Tahoma"/>
                <w:sz w:val="14"/>
                <w:szCs w:val="14"/>
                <w:lang w:val="fr-FR" w:eastAsia="nl-BE"/>
              </w:rPr>
              <w:t>E</w:t>
            </w:r>
            <w:r w:rsid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</w:t>
            </w:r>
            <w:r w:rsidR="00F61F2D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B: </w:t>
            </w:r>
            <w:r w:rsid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>REFE</w:t>
            </w:r>
            <w:r w:rsidR="004249BE">
              <w:rPr>
                <w:rFonts w:ascii="Tahoma" w:hAnsi="Tahoma" w:cs="Tahoma"/>
                <w:sz w:val="14"/>
                <w:szCs w:val="14"/>
                <w:lang w:val="fr-FR" w:eastAsia="nl-BE"/>
              </w:rPr>
              <w:t>RENCE</w:t>
            </w:r>
            <w:r w:rsidRPr="00861B8D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SOU</w:t>
            </w:r>
            <w:r w:rsidR="00110B18">
              <w:rPr>
                <w:rFonts w:ascii="Tahoma" w:hAnsi="Tahoma" w:cs="Tahoma"/>
                <w:sz w:val="14"/>
                <w:szCs w:val="14"/>
                <w:lang w:val="fr-FR" w:eastAsia="nl-BE"/>
              </w:rPr>
              <w:t>R</w:t>
            </w:r>
            <w:r w:rsidRPr="00861B8D">
              <w:rPr>
                <w:rFonts w:ascii="Tahoma" w:hAnsi="Tahoma" w:cs="Tahoma"/>
                <w:sz w:val="14"/>
                <w:szCs w:val="14"/>
                <w:lang w:val="fr-FR" w:eastAsia="nl-BE"/>
              </w:rPr>
              <w:t>CES RADIOACTIVES NON-SCELLÉES</w:t>
            </w:r>
          </w:p>
        </w:tc>
      </w:tr>
      <w:tr w:rsidR="00861B8D" w:rsidRPr="003F395D" w14:paraId="47AB1B8E" w14:textId="77777777" w:rsidTr="00F61F2D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8" w14:textId="77777777" w:rsidR="00861B8D" w:rsidRPr="003F395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 xml:space="preserve">N° </w:t>
            </w:r>
            <w:proofErr w:type="spellStart"/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référence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9" w14:textId="77777777" w:rsidR="00861B8D" w:rsidRPr="003F395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proofErr w:type="spellStart"/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8A" w14:textId="77777777" w:rsidR="00861B8D" w:rsidRPr="003F395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nl-BE" w:eastAsia="nl-BE"/>
              </w:rPr>
              <w:t xml:space="preserve">N° </w:t>
            </w:r>
            <w:proofErr w:type="spellStart"/>
            <w:r w:rsidRPr="003F395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nl-BE" w:eastAsia="nl-BE"/>
              </w:rPr>
              <w:t>référence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8B" w14:textId="77777777" w:rsidR="00861B8D" w:rsidRPr="003F395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proofErr w:type="spellStart"/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C" w14:textId="77777777" w:rsidR="00861B8D" w:rsidRPr="003F395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 xml:space="preserve">N° </w:t>
            </w:r>
            <w:proofErr w:type="spellStart"/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référence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D" w14:textId="77777777" w:rsidR="00861B8D" w:rsidRPr="003F395D" w:rsidRDefault="00861B8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proofErr w:type="spellStart"/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  <w:proofErr w:type="spellEnd"/>
          </w:p>
        </w:tc>
      </w:tr>
      <w:tr w:rsidR="007D0877" w:rsidRPr="003F395D" w14:paraId="47AB1B95" w14:textId="77777777" w:rsidTr="00F61F2D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8F" w14:textId="77777777" w:rsidR="007D0877" w:rsidRPr="003F395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en-GB" w:eastAsia="en-GB"/>
              </w:rPr>
              <w:t>B001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90" w14:textId="77777777" w:rsidR="007D0877" w:rsidRDefault="007D087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Analyse de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procédés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91" w14:textId="77777777" w:rsidR="007D0877" w:rsidRPr="003F395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nl-BE"/>
              </w:rPr>
              <w:t>B004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92" w14:textId="77777777" w:rsidR="007D0877" w:rsidRDefault="007D0877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Formation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93" w14:textId="77777777" w:rsidR="007D0877" w:rsidRPr="003F395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nl-BE"/>
              </w:rPr>
              <w:t>B007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94" w14:textId="77777777" w:rsidR="007D0877" w:rsidRDefault="007D087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Recherche</w:t>
            </w:r>
          </w:p>
        </w:tc>
      </w:tr>
      <w:tr w:rsidR="007D0877" w:rsidRPr="00F10E3E" w14:paraId="47AB1B9C" w14:textId="77777777" w:rsidTr="00F61F2D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96" w14:textId="77777777" w:rsidR="007D0877" w:rsidRPr="003F395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en-GB" w:eastAsia="en-GB"/>
              </w:rPr>
              <w:t>B002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97" w14:textId="77777777" w:rsidR="007D0877" w:rsidRDefault="007D0877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Démonstration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98" w14:textId="77777777" w:rsidR="007D0877" w:rsidRPr="003F395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FR" w:eastAsia="en-GB"/>
              </w:rPr>
              <w:t>B005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99" w14:textId="77777777" w:rsidR="007D0877" w:rsidRPr="007D0877" w:rsidRDefault="007D0877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7D0877">
              <w:rPr>
                <w:rFonts w:ascii="Tahoma" w:hAnsi="Tahoma" w:cs="Tahoma"/>
                <w:sz w:val="14"/>
                <w:szCs w:val="14"/>
                <w:lang w:val="fr-FR"/>
              </w:rPr>
              <w:t>Production de produits de consommation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9A" w14:textId="77777777" w:rsidR="007D0877" w:rsidRPr="003F395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nl-BE"/>
              </w:rPr>
              <w:t>B008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B9B" w14:textId="77777777" w:rsidR="007D0877" w:rsidRPr="007D0877" w:rsidRDefault="007D0877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7D0877">
              <w:rPr>
                <w:rFonts w:ascii="Tahoma" w:hAnsi="Tahoma" w:cs="Tahoma"/>
                <w:sz w:val="14"/>
                <w:szCs w:val="14"/>
                <w:lang w:val="fr-FR"/>
              </w:rPr>
              <w:t>Stockage de produits de consommation</w:t>
            </w:r>
          </w:p>
        </w:tc>
      </w:tr>
      <w:tr w:rsidR="007D0877" w:rsidRPr="00F10E3E" w14:paraId="47AB1BA3" w14:textId="77777777" w:rsidTr="00F61F2D">
        <w:trPr>
          <w:trHeight w:val="1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9D" w14:textId="77777777" w:rsidR="007D0877" w:rsidRPr="003F395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FR" w:eastAsia="en-GB"/>
              </w:rPr>
              <w:t>B003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9E" w14:textId="77777777" w:rsidR="007D0877" w:rsidRDefault="007D087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Distribution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9F" w14:textId="77777777" w:rsidR="007D0877" w:rsidRPr="003F395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nl-BE"/>
              </w:rPr>
              <w:t>B006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A0" w14:textId="77777777" w:rsidR="007D0877" w:rsidRDefault="007D0877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Production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d'isotopes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A1" w14:textId="77777777" w:rsidR="007D0877" w:rsidRPr="00F61F2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B009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BA2" w14:textId="77777777" w:rsidR="007D0877" w:rsidRPr="00F61F2D" w:rsidRDefault="007D087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>Autre (à spécifier dans notes)</w:t>
            </w:r>
          </w:p>
        </w:tc>
      </w:tr>
    </w:tbl>
    <w:p w14:paraId="47AB1BA4" w14:textId="77777777" w:rsidR="00861B8D" w:rsidRPr="00861B8D" w:rsidRDefault="00861B8D" w:rsidP="00861B8D">
      <w:pPr>
        <w:rPr>
          <w:rFonts w:ascii="Tahoma" w:hAnsi="Tahoma" w:cs="Tahoma"/>
          <w:sz w:val="12"/>
          <w:szCs w:val="12"/>
          <w:lang w:val="fr-FR"/>
        </w:rPr>
      </w:pPr>
    </w:p>
    <w:p w14:paraId="47AB1BA5" w14:textId="77777777" w:rsidR="009867F3" w:rsidRDefault="00861B8D" w:rsidP="00861B8D">
      <w:pPr>
        <w:rPr>
          <w:rFonts w:ascii="Tahoma" w:hAnsi="Tahoma" w:cs="Tahoma"/>
          <w:color w:val="D9D9D9" w:themeColor="background1" w:themeShade="D9"/>
          <w:lang w:val="fr-FR"/>
        </w:rPr>
        <w:sectPr w:rsidR="009867F3" w:rsidSect="00DA5083">
          <w:pgSz w:w="11906" w:h="16838"/>
          <w:pgMar w:top="365" w:right="707" w:bottom="567" w:left="851" w:header="288" w:footer="708" w:gutter="0"/>
          <w:cols w:space="708"/>
          <w:docGrid w:linePitch="360"/>
        </w:sectPr>
      </w:pPr>
      <w:r w:rsidRPr="00861B8D">
        <w:rPr>
          <w:rFonts w:ascii="Tahoma" w:hAnsi="Tahoma" w:cs="Tahoma"/>
          <w:sz w:val="16"/>
          <w:szCs w:val="16"/>
          <w:lang w:val="fr-FR"/>
        </w:rPr>
        <w:t>Notes :</w:t>
      </w:r>
      <w:r w:rsidRPr="00156FA6">
        <w:rPr>
          <w:rFonts w:ascii="Tahoma" w:hAnsi="Tahoma" w:cs="Tahoma"/>
          <w:color w:val="D9D9D9" w:themeColor="background1" w:themeShade="D9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AB1BA6" w14:textId="77777777" w:rsidR="009867F3" w:rsidRDefault="001679A7" w:rsidP="009867F3">
      <w:pPr>
        <w:rPr>
          <w:rFonts w:ascii="Tahoma" w:hAnsi="Tahoma" w:cs="Tahoma"/>
          <w:b/>
          <w:color w:val="9BBB59"/>
          <w:lang w:val="fr-FR"/>
        </w:rPr>
      </w:pPr>
      <w:r w:rsidRPr="00C1395F">
        <w:rPr>
          <w:rFonts w:ascii="Tahoma" w:eastAsia="MS Mincho" w:hAnsi="Tahoma" w:cs="Tahoma"/>
          <w:iCs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7AB1D04" wp14:editId="47AB1D05">
                <wp:simplePos x="0" y="0"/>
                <wp:positionH relativeFrom="page">
                  <wp:posOffset>-276225</wp:posOffset>
                </wp:positionH>
                <wp:positionV relativeFrom="page">
                  <wp:posOffset>139954</wp:posOffset>
                </wp:positionV>
                <wp:extent cx="762000" cy="10240010"/>
                <wp:effectExtent l="76200" t="76200" r="95250" b="104140"/>
                <wp:wrapNone/>
                <wp:docPr id="15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24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7AB1D29" w14:textId="77777777" w:rsidR="008D3CD1" w:rsidRPr="004932CF" w:rsidRDefault="008D3CD1" w:rsidP="001679A7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 xml:space="preserve">annexes à copier si nécessaire) et à envoyer à l’AFCN, rue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Ravenstein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 xml:space="preserve"> 36, 1000 Bruxelles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21.75pt;margin-top:11pt;width:60pt;height:806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+gWQIAAMoEAAAOAAAAZHJzL2Uyb0RvYy54bWysVFFv0zAQfkfiP1h+Z0lL145o6TRtDCEN&#10;mBj8AMdxEmuOz5zdpvv3nO22dPCCEHmwfPb5u/vuu8vl1W40bKvQa7A1n52VnCkrodW2r/n3b3dv&#10;LjjzQdhWGLCq5s/K86v161eXk6vUHAYwrUJGINZXk6v5EIKrisLLQY3Cn4FTli47wFEEMrEvWhQT&#10;oY+mmJflspgAW4cglfd0epsv+Trhd52S4UvXeRWYqTnlFtKKaW3iWqwvRdWjcIOW+zTEP2QxCm0p&#10;6BHqVgTBNqj/gBq1RPDQhTMJYwFdp6VKHIjNrPyNzeMgnEpcqDjeHcvk/x+s/Lx9QKZb0u6cMytG&#10;0uirkkMYQD2xRbmKFZqcr8jx0T1g5OjdPcgnzyzcDML26hoRpkGJlvKaRf/ixYNoeHrKmukTtIQv&#10;NgFSsXYdjhGQysB2SZPnoyZqF5ikw9WSZCblJF3NyvmipDKlGKI6PHfowwcFI4ubmiOJnuDF9t6H&#10;mI6oDi4pfTC6vdPGJAP75sYg2wpqkLv05bfGDSKfXlD8Q0if3ROmP8Uxlk2U4HxFrn8VJOf1AmPU&#10;gWbB6LHmKea+O2Nl39uWHogqCG3ynkgZG49U6nJiGo3ewMRQkJzLt+eHVOIsqSPJps8aZefE5AQi&#10;SRfVyqqHXbNL3bE89EED7TNpiZBHiUafNnEl6pxNNEk19z82AhVn5qOlllicr0hCmr1kvZstFmTg&#10;qdGcGsLKAWhCZUDOsnET8sRuHOp+oHizVGML19RJnU4axy7Lue37jwYmkdsPd5zIUzt5/foFrX8C&#10;AAD//wMAUEsDBBQABgAIAAAAIQBnSwmp3wAAAAoBAAAPAAAAZHJzL2Rvd25yZXYueG1sTI9dS8NA&#10;EEXfBf/DMoJv7cakRo3ZlCIIUkSwSvFxmoxJ6n6E3U0a/73jkz5e5nDn3HI9Gy0m8qF3VsHVMgFB&#10;tnZNb1sF72+Pi1sQIaJtUDtLCr4pwLo6PyuxaNzJvtK0i63gEhsKVNDFOBRShrojg2HpBrJ8+3Te&#10;YOToW9l4PHG50TJNklwa7C1/6HCgh47qr91oFGyPY/bxhNvNOOP08uyO+zuv90pdXsybexCR5vgH&#10;w68+q0PFTgc32iYIrWCxyq4ZVZCmvImBm5zzgcE8W+Ugq1L+n1D9AAAA//8DAFBLAQItABQABgAI&#10;AAAAIQC2gziS/gAAAOEBAAATAAAAAAAAAAAAAAAAAAAAAABbQ29udGVudF9UeXBlc10ueG1sUEsB&#10;Ai0AFAAGAAgAAAAhADj9If/WAAAAlAEAAAsAAAAAAAAAAAAAAAAALwEAAF9yZWxzLy5yZWxzUEsB&#10;Ai0AFAAGAAgAAAAhAH5tL6BZAgAAygQAAA4AAAAAAAAAAAAAAAAALgIAAGRycy9lMm9Eb2MueG1s&#10;UEsBAi0AFAAGAAgAAAAhAGdLCanfAAAACgEAAA8AAAAAAAAAAAAAAAAAswQAAGRycy9kb3ducmV2&#10;LnhtbFBLBQYAAAAABAAEAPMAAAC/BQAAAAA=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14:paraId="47AB1D29" w14:textId="77777777" w:rsidR="008D3CD1" w:rsidRPr="004932CF" w:rsidRDefault="008D3CD1" w:rsidP="001679A7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fr-FR"/>
                        </w:rPr>
                      </w:pPr>
                      <w:r w:rsidRPr="004932C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Pour être recevable, toutes les rubriques applicables doivent être complétées lisiblement et de la manière la plus exhaustive possible. (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 xml:space="preserve">annexes à copier si nécessaire) et à envoyer à l’AFCN, rue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Ravenstein</w:t>
                      </w:r>
                      <w:proofErr w:type="spellEnd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 xml:space="preserve"> 36, 1000 Bruxelles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7AB1BA7" w14:textId="77777777" w:rsidR="009867F3" w:rsidRDefault="009867F3" w:rsidP="009867F3">
      <w:pPr>
        <w:rPr>
          <w:rFonts w:ascii="Tahoma" w:hAnsi="Tahoma" w:cs="Tahoma"/>
          <w:b/>
          <w:color w:val="9BBB59"/>
          <w:lang w:val="fr-FR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47AB1D06" wp14:editId="47AB1D07">
            <wp:simplePos x="0" y="0"/>
            <wp:positionH relativeFrom="column">
              <wp:posOffset>5015865</wp:posOffset>
            </wp:positionH>
            <wp:positionV relativeFrom="paragraph">
              <wp:posOffset>-146585</wp:posOffset>
            </wp:positionV>
            <wp:extent cx="1513840" cy="438150"/>
            <wp:effectExtent l="0" t="0" r="0" b="0"/>
            <wp:wrapNone/>
            <wp:docPr id="7" name="Afbeelding 7" descr="FR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_P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9BBB59"/>
          <w:lang w:val="fr-FR"/>
        </w:rPr>
        <w:t>RENSEIGNEMENTS ET DOCUMENTS TECHNIQUE</w:t>
      </w:r>
      <w:r w:rsidR="001176F2">
        <w:rPr>
          <w:rFonts w:ascii="Tahoma" w:hAnsi="Tahoma" w:cs="Tahoma"/>
          <w:b/>
          <w:color w:val="9BBB59"/>
          <w:lang w:val="fr-FR"/>
        </w:rPr>
        <w:t>S</w:t>
      </w:r>
      <w:r>
        <w:rPr>
          <w:rFonts w:ascii="Tahoma" w:hAnsi="Tahoma" w:cs="Tahoma"/>
          <w:b/>
          <w:color w:val="9BBB59"/>
          <w:lang w:val="fr-FR"/>
        </w:rPr>
        <w:t xml:space="preserve"> A FOURNIR</w:t>
      </w:r>
    </w:p>
    <w:p w14:paraId="47AB1BA8" w14:textId="77777777" w:rsidR="009867F3" w:rsidRPr="002802D7" w:rsidRDefault="009867F3" w:rsidP="002802D7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 w:rsidRPr="002802D7">
        <w:rPr>
          <w:rFonts w:ascii="Tahoma" w:hAnsi="Tahoma" w:cs="Tahoma"/>
          <w:b/>
          <w:color w:val="9BBB59"/>
          <w:lang w:val="fr-FR"/>
        </w:rPr>
        <w:t>Caractéristiques et destination des appareils mis en œuvre</w:t>
      </w:r>
    </w:p>
    <w:tbl>
      <w:tblPr>
        <w:tblW w:w="103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559"/>
        <w:gridCol w:w="1701"/>
        <w:gridCol w:w="3402"/>
        <w:gridCol w:w="2823"/>
      </w:tblGrid>
      <w:tr w:rsidR="009867F3" w:rsidRPr="00386D53" w14:paraId="47AB1BAA" w14:textId="77777777" w:rsidTr="009867F3">
        <w:trPr>
          <w:trHeight w:val="262"/>
        </w:trPr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7AB1BA9" w14:textId="77777777" w:rsidR="009867F3" w:rsidRPr="00A16AAF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lang w:val="fr-FR" w:eastAsia="nl-BE"/>
              </w:rPr>
            </w:pPr>
            <w:r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>Appareils à rayonnement X</w:t>
            </w:r>
            <w:r>
              <w:rPr>
                <w:rStyle w:val="FootnoteReference"/>
                <w:rFonts w:ascii="Tahoma" w:eastAsia="MS Mincho" w:hAnsi="Tahoma" w:cs="Tahoma"/>
                <w:b/>
                <w:color w:val="FFFFFF" w:themeColor="background1"/>
                <w:lang w:val="fr-FR"/>
              </w:rPr>
              <w:footnoteReference w:id="9"/>
            </w:r>
          </w:p>
        </w:tc>
      </w:tr>
      <w:tr w:rsidR="009867F3" w:rsidRPr="00C73650" w14:paraId="47AB1BB0" w14:textId="77777777" w:rsidTr="0055309D">
        <w:trPr>
          <w:trHeight w:val="2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AB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Nombre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AC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Nombre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 xml:space="preserve"> tubes RX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AD" w14:textId="77777777" w:rsidR="009867F3" w:rsidRPr="0055309D" w:rsidRDefault="0055309D" w:rsidP="009867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Tension max.</w:t>
            </w:r>
            <w:r w:rsidR="009867F3"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 (</w:t>
            </w:r>
            <w:r w:rsidR="009867F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kV</w:t>
            </w:r>
            <w:r w:rsidR="009867F3"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AE" w14:textId="77777777" w:rsidR="009867F3" w:rsidRPr="00386D53" w:rsidRDefault="009867F3" w:rsidP="009867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Marque (si déjà connu)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AF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</w:pP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Utilisation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- 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N° de référence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 </w:t>
            </w:r>
            <w:r w:rsidRPr="00D17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(*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**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)</w:t>
            </w:r>
          </w:p>
        </w:tc>
      </w:tr>
      <w:tr w:rsidR="009867F3" w:rsidRPr="00386D53" w14:paraId="47AB1BB6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1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2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3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4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5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9867F3" w:rsidRPr="00386D53" w14:paraId="47AB1BBC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7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8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9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A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B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9867F3" w:rsidRPr="00386D53" w14:paraId="47AB1BC2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D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E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BF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0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1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9867F3" w:rsidRPr="00386D53" w14:paraId="47AB1BC8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3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4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5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6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7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9867F3" w:rsidRPr="00386D53" w14:paraId="47AB1BCE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9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A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B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C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D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9867F3" w:rsidRPr="00386D53" w14:paraId="47AB1BD4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CF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0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1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2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3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9867F3" w:rsidRPr="00386D53" w14:paraId="47AB1BDA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5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6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7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8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9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9867F3" w:rsidRPr="00386D53" w14:paraId="47AB1BE0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B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C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D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E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DF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024646" w:rsidRPr="00386D53" w14:paraId="47AB1BE6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1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2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3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4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5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</w:tr>
      <w:tr w:rsidR="00024646" w:rsidRPr="00386D53" w14:paraId="47AB1BEC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7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8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9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A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BEB" w14:textId="77777777" w:rsidR="00024646" w:rsidRPr="00386D53" w:rsidRDefault="00024646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</w:tr>
      <w:tr w:rsidR="009867F3" w:rsidRPr="00386D53" w14:paraId="47AB1BF2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ED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EE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EF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0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1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9867F3" w:rsidRPr="00386D53" w14:paraId="47AB1BF8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3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4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5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6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7" w14:textId="77777777" w:rsidR="009867F3" w:rsidRPr="00386D53" w:rsidRDefault="009867F3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</w:tbl>
    <w:p w14:paraId="47AB1BF9" w14:textId="77777777" w:rsidR="00823B30" w:rsidRPr="009867F3" w:rsidRDefault="00823B30" w:rsidP="00823B30">
      <w:pPr>
        <w:ind w:right="-1623"/>
        <w:rPr>
          <w:rFonts w:ascii="Tahoma" w:hAnsi="Tahoma" w:cs="Tahoma"/>
          <w:b/>
          <w:color w:val="9BBB59"/>
          <w:sz w:val="12"/>
          <w:szCs w:val="12"/>
          <w:lang w:val="fr-FR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984"/>
        <w:gridCol w:w="1134"/>
        <w:gridCol w:w="1701"/>
        <w:gridCol w:w="1134"/>
        <w:gridCol w:w="3402"/>
      </w:tblGrid>
      <w:tr w:rsidR="009867F3" w:rsidRPr="00F10E3E" w14:paraId="47AB1BFB" w14:textId="77777777" w:rsidTr="00DD0B79">
        <w:trPr>
          <w:trHeight w:val="17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A" w14:textId="77777777" w:rsidR="009867F3" w:rsidRPr="009867F3" w:rsidRDefault="001176F2" w:rsidP="004A2C3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(***) TAB</w:t>
            </w:r>
            <w:r w:rsidR="009867F3" w:rsidRP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>L</w:t>
            </w: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E</w:t>
            </w:r>
            <w:r w:rsidR="004A2C3A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C : R</w:t>
            </w:r>
            <w:r w:rsidR="004249BE">
              <w:rPr>
                <w:rFonts w:ascii="Tahoma" w:hAnsi="Tahoma" w:cs="Tahoma"/>
                <w:sz w:val="14"/>
                <w:szCs w:val="14"/>
                <w:lang w:val="fr-FR" w:eastAsia="nl-BE"/>
              </w:rPr>
              <w:t>EFERENCE</w:t>
            </w:r>
            <w:r w:rsidR="009867F3" w:rsidRP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</w:t>
            </w:r>
            <w:r w:rsid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>DES APPAREILS A RAYONNEMENT X</w:t>
            </w:r>
            <w:r w:rsidR="009867F3" w:rsidRPr="009867F3">
              <w:rPr>
                <w:rFonts w:ascii="Calibri" w:hAnsi="Calibri"/>
                <w:color w:val="000000"/>
                <w:sz w:val="14"/>
                <w:szCs w:val="14"/>
                <w:lang w:val="fr-FR" w:eastAsia="nl-BE"/>
              </w:rPr>
              <w:t> </w:t>
            </w:r>
          </w:p>
        </w:tc>
      </w:tr>
      <w:tr w:rsidR="004A2C3A" w:rsidRPr="003F395D" w14:paraId="47AB1C02" w14:textId="77777777" w:rsidTr="004A2C3A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C" w14:textId="77777777" w:rsidR="009867F3" w:rsidRPr="003F395D" w:rsidRDefault="009867F3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 xml:space="preserve">N° </w:t>
            </w:r>
            <w:proofErr w:type="spellStart"/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référence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BFD" w14:textId="77777777" w:rsidR="009867F3" w:rsidRPr="003F395D" w:rsidRDefault="009867F3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proofErr w:type="spellStart"/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FE" w14:textId="77777777" w:rsidR="009867F3" w:rsidRPr="003F395D" w:rsidRDefault="009867F3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nl-BE" w:eastAsia="nl-BE"/>
              </w:rPr>
              <w:t xml:space="preserve">N° </w:t>
            </w:r>
            <w:proofErr w:type="spellStart"/>
            <w:r w:rsidRPr="003F395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nl-BE" w:eastAsia="nl-BE"/>
              </w:rPr>
              <w:t>référence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BFF" w14:textId="77777777" w:rsidR="009867F3" w:rsidRPr="003F395D" w:rsidRDefault="009867F3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proofErr w:type="spellStart"/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00" w14:textId="77777777" w:rsidR="009867F3" w:rsidRPr="003F395D" w:rsidRDefault="009867F3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 xml:space="preserve">N° </w:t>
            </w:r>
            <w:proofErr w:type="spellStart"/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référence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01" w14:textId="77777777" w:rsidR="009867F3" w:rsidRPr="003F395D" w:rsidRDefault="009867F3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proofErr w:type="spellStart"/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  <w:proofErr w:type="spellEnd"/>
          </w:p>
        </w:tc>
      </w:tr>
      <w:tr w:rsidR="00C045DD" w:rsidRPr="004A2C3A" w14:paraId="47AB1C09" w14:textId="77777777" w:rsidTr="004A2C3A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03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en-GB" w:eastAsia="en-GB"/>
              </w:rPr>
              <w:t>C</w:t>
            </w:r>
            <w:r w:rsidRPr="003F395D">
              <w:rPr>
                <w:rFonts w:ascii="Tahoma" w:hAnsi="Tahoma" w:cs="Tahoma"/>
                <w:sz w:val="14"/>
                <w:szCs w:val="14"/>
                <w:lang w:val="en-GB" w:eastAsia="en-GB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04" w14:textId="77777777" w:rsidR="00C045DD" w:rsidRDefault="00C045DD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Contrôle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de bagages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05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06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Irradiateur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Sanguin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07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C08" w14:textId="77777777" w:rsidR="00C045DD" w:rsidRDefault="00C045DD" w:rsidP="001176F2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Tomodensitométrie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industriel</w:t>
            </w:r>
            <w:r w:rsidR="001176F2">
              <w:rPr>
                <w:rFonts w:ascii="Tahoma" w:hAnsi="Tahoma" w:cs="Tahoma"/>
                <w:sz w:val="14"/>
                <w:szCs w:val="14"/>
              </w:rPr>
              <w:t>le</w:t>
            </w:r>
            <w:proofErr w:type="spellEnd"/>
          </w:p>
        </w:tc>
      </w:tr>
      <w:tr w:rsidR="00C045DD" w:rsidRPr="00F10E3E" w14:paraId="47AB1C10" w14:textId="77777777" w:rsidTr="004A2C3A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0A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</w:t>
            </w:r>
            <w:r w:rsidRPr="004249BE">
              <w:rPr>
                <w:rFonts w:ascii="Tahoma" w:hAnsi="Tahoma" w:cs="Tahoma"/>
                <w:sz w:val="14"/>
                <w:szCs w:val="14"/>
                <w:lang w:val="nl-BE" w:eastAsia="en-GB"/>
              </w:rPr>
              <w:t>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0B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Démonstration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0C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0D" w14:textId="77777777" w:rsidR="00C045DD" w:rsidRDefault="00CD16E7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</w:t>
            </w:r>
            <w:r w:rsidR="00C045DD">
              <w:rPr>
                <w:rFonts w:ascii="Tahoma" w:hAnsi="Tahoma" w:cs="Tahoma"/>
                <w:sz w:val="14"/>
                <w:szCs w:val="14"/>
              </w:rPr>
              <w:t>lystron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0E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C0F" w14:textId="77777777" w:rsidR="00C045DD" w:rsidRPr="000401E9" w:rsidRDefault="00C045DD" w:rsidP="000D317B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0401E9">
              <w:rPr>
                <w:rFonts w:ascii="Tahoma" w:hAnsi="Tahoma" w:cs="Tahoma"/>
                <w:sz w:val="14"/>
                <w:szCs w:val="14"/>
                <w:lang w:val="fr-FR"/>
              </w:rPr>
              <w:t>C</w:t>
            </w:r>
            <w:r w:rsidR="00306C48">
              <w:rPr>
                <w:rFonts w:ascii="Tahoma" w:hAnsi="Tahoma" w:cs="Tahoma"/>
                <w:sz w:val="14"/>
                <w:szCs w:val="14"/>
                <w:lang w:val="fr-FR"/>
              </w:rPr>
              <w:t xml:space="preserve">ontrôle de lettres et/ou </w:t>
            </w:r>
            <w:proofErr w:type="spellStart"/>
            <w:r w:rsidR="00306C48">
              <w:rPr>
                <w:rFonts w:ascii="Tahoma" w:hAnsi="Tahoma" w:cs="Tahoma"/>
                <w:sz w:val="14"/>
                <w:szCs w:val="14"/>
                <w:lang w:val="fr-FR"/>
              </w:rPr>
              <w:t>pacquets</w:t>
            </w:r>
            <w:proofErr w:type="spellEnd"/>
          </w:p>
        </w:tc>
      </w:tr>
      <w:tr w:rsidR="00C045DD" w:rsidRPr="00F10E3E" w14:paraId="47AB1C17" w14:textId="77777777" w:rsidTr="004A2C3A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11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</w:t>
            </w:r>
            <w:r w:rsidRPr="004249BE">
              <w:rPr>
                <w:rFonts w:ascii="Tahoma" w:hAnsi="Tahoma" w:cs="Tahoma"/>
                <w:sz w:val="14"/>
                <w:szCs w:val="14"/>
                <w:lang w:val="nl-BE" w:eastAsia="en-GB"/>
              </w:rPr>
              <w:t>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12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Détection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de corps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étrangers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13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14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Maintenance/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réparation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15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C16" w14:textId="77777777" w:rsidR="00C045DD" w:rsidRPr="004A2C3A" w:rsidRDefault="00C045DD" w:rsidP="000D317B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0401E9">
              <w:rPr>
                <w:rFonts w:ascii="Tahoma" w:hAnsi="Tahoma" w:cs="Tahoma"/>
                <w:sz w:val="14"/>
                <w:szCs w:val="14"/>
                <w:lang w:val="fr-FR"/>
              </w:rPr>
              <w:t>Dispositif électronique générant des RX parasites</w:t>
            </w:r>
          </w:p>
        </w:tc>
      </w:tr>
      <w:tr w:rsidR="00C045DD" w:rsidRPr="000401E9" w14:paraId="47AB1C1E" w14:textId="77777777" w:rsidTr="004A2C3A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18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</w:t>
            </w:r>
            <w:r w:rsidRPr="004249BE">
              <w:rPr>
                <w:rFonts w:ascii="Tahoma" w:hAnsi="Tahoma" w:cs="Tahoma"/>
                <w:sz w:val="14"/>
                <w:szCs w:val="14"/>
                <w:lang w:val="nl-BE" w:eastAsia="en-GB"/>
              </w:rPr>
              <w:t>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19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Diffraction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par rayons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1A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1B" w14:textId="77777777" w:rsidR="00C045DD" w:rsidRDefault="00306C48" w:rsidP="000D317B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Mesure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d</w:t>
            </w:r>
            <w:r w:rsidR="00C045DD">
              <w:rPr>
                <w:rFonts w:ascii="Tahoma" w:hAnsi="Tahoma" w:cs="Tahoma"/>
                <w:sz w:val="14"/>
                <w:szCs w:val="14"/>
              </w:rPr>
              <w:t>ébit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1C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C1D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Microscopie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électronique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à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balayage</w:t>
            </w:r>
            <w:proofErr w:type="spellEnd"/>
          </w:p>
        </w:tc>
      </w:tr>
      <w:tr w:rsidR="00C045DD" w:rsidRPr="004A2C3A" w14:paraId="47AB1C25" w14:textId="77777777" w:rsidTr="004A2C3A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1F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</w:t>
            </w:r>
            <w:r w:rsidRPr="004249BE">
              <w:rPr>
                <w:rFonts w:ascii="Tahoma" w:hAnsi="Tahoma" w:cs="Tahoma"/>
                <w:sz w:val="14"/>
                <w:szCs w:val="14"/>
                <w:lang w:val="nl-BE" w:eastAsia="en-GB"/>
              </w:rPr>
              <w:t>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20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Fluorescence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21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22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Mesure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de masse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23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C24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Microscopie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électronique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à transmission</w:t>
            </w:r>
          </w:p>
        </w:tc>
      </w:tr>
      <w:tr w:rsidR="00C045DD" w:rsidRPr="00F10E3E" w14:paraId="47AB1C2C" w14:textId="77777777" w:rsidTr="000D317B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26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</w:t>
            </w:r>
            <w:r w:rsidRPr="004249BE">
              <w:rPr>
                <w:rFonts w:ascii="Tahoma" w:hAnsi="Tahoma" w:cs="Tahoma"/>
                <w:sz w:val="14"/>
                <w:szCs w:val="14"/>
                <w:lang w:val="nl-BE" w:eastAsia="en-GB"/>
              </w:rPr>
              <w:t>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27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Formation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28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29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Mesure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de niveau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2A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2B" w14:textId="77777777" w:rsidR="00C045DD" w:rsidRPr="000401E9" w:rsidRDefault="00C045DD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0401E9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Spectroscopie </w:t>
            </w:r>
            <w:proofErr w:type="spellStart"/>
            <w:r w:rsidRPr="000401E9">
              <w:rPr>
                <w:rFonts w:ascii="Tahoma" w:hAnsi="Tahoma" w:cs="Tahoma"/>
                <w:sz w:val="14"/>
                <w:szCs w:val="14"/>
                <w:lang w:val="fr-FR" w:eastAsia="nl-BE"/>
              </w:rPr>
              <w:t>photoélectronique</w:t>
            </w:r>
            <w:proofErr w:type="spellEnd"/>
            <w:r w:rsidRPr="000401E9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par rayons X</w:t>
            </w:r>
          </w:p>
        </w:tc>
      </w:tr>
      <w:tr w:rsidR="00C045DD" w:rsidRPr="00F10E3E" w14:paraId="47AB1C33" w14:textId="77777777" w:rsidTr="000D317B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2D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C</w:t>
            </w:r>
            <w:r w:rsidRPr="003F395D">
              <w:rPr>
                <w:rFonts w:ascii="Tahoma" w:hAnsi="Tahoma" w:cs="Tahoma"/>
                <w:sz w:val="14"/>
                <w:szCs w:val="14"/>
                <w:lang w:val="en-GB" w:eastAsia="en-GB"/>
              </w:rPr>
              <w:t>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2E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Granulométrie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2F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en-GB" w:eastAsia="en-GB"/>
              </w:rPr>
              <w:t>C016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30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Mesure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d'épaisseur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31" w14:textId="77777777" w:rsidR="00C045DD" w:rsidRPr="004A2C3A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C024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32" w14:textId="77777777" w:rsidR="00C045DD" w:rsidRPr="000401E9" w:rsidRDefault="00C045DD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>Autre (à spécifier dans notes)</w:t>
            </w:r>
          </w:p>
        </w:tc>
      </w:tr>
      <w:tr w:rsidR="00C045DD" w:rsidRPr="000401E9" w14:paraId="47AB1C3A" w14:textId="77777777" w:rsidTr="004A2C3A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34" w14:textId="77777777" w:rsidR="00C045DD" w:rsidRPr="004A2C3A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en-GB"/>
              </w:rPr>
            </w:pPr>
            <w:r>
              <w:rPr>
                <w:rFonts w:ascii="Tahoma" w:hAnsi="Tahoma" w:cs="Tahoma"/>
                <w:sz w:val="14"/>
                <w:szCs w:val="14"/>
                <w:lang w:val="fr-FR" w:eastAsia="en-GB"/>
              </w:rPr>
              <w:t>C008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35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Hors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d'usage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36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en-GB" w:eastAsia="en-GB"/>
              </w:rPr>
            </w:pPr>
            <w:r>
              <w:rPr>
                <w:rFonts w:ascii="Tahoma" w:hAnsi="Tahoma" w:cs="Tahoma"/>
                <w:sz w:val="14"/>
                <w:szCs w:val="14"/>
                <w:lang w:val="en-GB" w:eastAsia="en-GB"/>
              </w:rPr>
              <w:t>C017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37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r w:rsidRPr="004A2C3A">
              <w:rPr>
                <w:rFonts w:ascii="Tahoma" w:hAnsi="Tahoma" w:cs="Tahoma"/>
                <w:sz w:val="14"/>
                <w:szCs w:val="14"/>
                <w:lang w:val="fr-FR"/>
              </w:rPr>
              <w:t>Radiographie Industrielle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38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39" w14:textId="77777777" w:rsidR="00C045DD" w:rsidRPr="000401E9" w:rsidRDefault="00C045DD" w:rsidP="000D317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</w:p>
        </w:tc>
      </w:tr>
      <w:tr w:rsidR="00C045DD" w:rsidRPr="000401E9" w14:paraId="47AB1C41" w14:textId="77777777" w:rsidTr="004A2C3A">
        <w:trPr>
          <w:trHeight w:val="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3B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en-GB" w:eastAsia="en-GB"/>
              </w:rPr>
              <w:t>C009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3C" w14:textId="77777777" w:rsidR="00C045DD" w:rsidRDefault="00C045DD" w:rsidP="000D317B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Inspection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3D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en-GB" w:eastAsia="en-GB"/>
              </w:rPr>
              <w:t>C018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3E" w14:textId="77777777" w:rsidR="00C045DD" w:rsidRDefault="00C045DD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Stérilisation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/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irradiation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3F" w14:textId="77777777" w:rsidR="00C045DD" w:rsidRPr="003F395D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40" w14:textId="77777777" w:rsidR="00C045DD" w:rsidRPr="000401E9" w:rsidRDefault="00C045DD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</w:p>
        </w:tc>
      </w:tr>
    </w:tbl>
    <w:p w14:paraId="47AB1C42" w14:textId="77777777" w:rsidR="00823B30" w:rsidRPr="0020586D" w:rsidRDefault="00823B30" w:rsidP="00823B30">
      <w:pPr>
        <w:ind w:right="-1623"/>
        <w:rPr>
          <w:rFonts w:ascii="Tahoma" w:hAnsi="Tahoma" w:cs="Tahoma"/>
          <w:b/>
          <w:color w:val="9BBB59"/>
          <w:sz w:val="12"/>
          <w:szCs w:val="12"/>
          <w:lang w:val="fr-FR"/>
        </w:rPr>
      </w:pPr>
    </w:p>
    <w:tbl>
      <w:tblPr>
        <w:tblW w:w="103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118"/>
        <w:gridCol w:w="1701"/>
        <w:gridCol w:w="1843"/>
        <w:gridCol w:w="2823"/>
      </w:tblGrid>
      <w:tr w:rsidR="0055309D" w:rsidRPr="00386D53" w14:paraId="47AB1C44" w14:textId="77777777" w:rsidTr="00DD0B79">
        <w:trPr>
          <w:trHeight w:val="262"/>
        </w:trPr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47AB1C43" w14:textId="77777777" w:rsidR="0055309D" w:rsidRPr="00A16AAF" w:rsidRDefault="0055309D" w:rsidP="005530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lang w:val="fr-FR" w:eastAsia="nl-BE"/>
              </w:rPr>
            </w:pPr>
            <w:r>
              <w:rPr>
                <w:rFonts w:ascii="Tahoma" w:eastAsia="MS Mincho" w:hAnsi="Tahoma" w:cs="Tahoma"/>
                <w:b/>
                <w:color w:val="FFFFFF" w:themeColor="background1"/>
                <w:lang w:val="fr-FR"/>
              </w:rPr>
              <w:t>Accélérateurs</w:t>
            </w:r>
            <w:r w:rsidRPr="0055309D">
              <w:rPr>
                <w:rFonts w:ascii="Tahoma" w:eastAsia="MS Mincho" w:hAnsi="Tahoma" w:cs="Tahoma"/>
                <w:b/>
                <w:color w:val="FFFFFF" w:themeColor="background1"/>
                <w:vertAlign w:val="superscript"/>
                <w:lang w:val="fr-FR"/>
              </w:rPr>
              <w:t>9</w:t>
            </w:r>
          </w:p>
        </w:tc>
      </w:tr>
      <w:tr w:rsidR="0055309D" w:rsidRPr="00C73650" w14:paraId="47AB1C4A" w14:textId="77777777" w:rsidTr="0055309D">
        <w:trPr>
          <w:trHeight w:val="2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45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nl-BE"/>
              </w:rPr>
              <w:t>Nombre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46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BE" w:eastAsia="nl-BE"/>
              </w:rPr>
              <w:t>Type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47" w14:textId="77777777" w:rsidR="0055309D" w:rsidRPr="0055309D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Tension max.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MV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48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Energie max. (MeV)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49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</w:pP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Utilisation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- 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>N° de référence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fr-FR" w:eastAsia="nl-BE"/>
              </w:rPr>
              <w:t xml:space="preserve"> </w:t>
            </w:r>
            <w:r w:rsidRPr="00D1761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(*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**</w:t>
            </w:r>
            <w:r w:rsidR="002802D7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*</w:t>
            </w:r>
            <w:r w:rsidRPr="00386D5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  <w:lang w:val="fr-FR" w:eastAsia="nl-BE"/>
              </w:rPr>
              <w:t>)</w:t>
            </w:r>
          </w:p>
        </w:tc>
      </w:tr>
      <w:tr w:rsidR="0055309D" w:rsidRPr="00386D53" w14:paraId="47AB1C51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4B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4C" w14:textId="77777777" w:rsidR="002802D7" w:rsidRPr="00C73650" w:rsidRDefault="002802D7" w:rsidP="002802D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cyclotron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fr-FR"/>
              </w:rPr>
              <w:t>lineair</w:t>
            </w:r>
            <w:r w:rsidR="00DA077A">
              <w:rPr>
                <w:rFonts w:ascii="Tahoma" w:hAnsi="Tahoma" w:cs="Tahoma"/>
                <w:sz w:val="16"/>
                <w:szCs w:val="16"/>
                <w:lang w:val="fr-FR"/>
              </w:rPr>
              <w:t>e</w:t>
            </w:r>
            <w:proofErr w:type="spellEnd"/>
          </w:p>
          <w:p w14:paraId="47AB1C4D" w14:textId="77777777" w:rsidR="0055309D" w:rsidRPr="00386D53" w:rsidRDefault="002802D7" w:rsidP="002802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:</w:t>
            </w:r>
            <w:r w:rsidR="0055309D"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4E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4F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0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DA44A4" w:rsidRPr="00386D53" w14:paraId="47AB1C58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2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3" w14:textId="77777777" w:rsidR="00DA44A4" w:rsidRPr="00C73650" w:rsidRDefault="00DA44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cyclotron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fr-FR"/>
              </w:rPr>
              <w:t>lineair</w:t>
            </w:r>
            <w:r w:rsidR="00DA077A">
              <w:rPr>
                <w:rFonts w:ascii="Tahoma" w:hAnsi="Tahoma" w:cs="Tahoma"/>
                <w:sz w:val="16"/>
                <w:szCs w:val="16"/>
                <w:lang w:val="fr-FR"/>
              </w:rPr>
              <w:t>e</w:t>
            </w:r>
            <w:proofErr w:type="spellEnd"/>
          </w:p>
          <w:p w14:paraId="47AB1C54" w14:textId="77777777" w:rsidR="00DA44A4" w:rsidRPr="00386D53" w:rsidRDefault="00DA44A4" w:rsidP="00DD0B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:</w:t>
            </w: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5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6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7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55309D" w:rsidRPr="00386D53" w14:paraId="47AB1C5F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9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A" w14:textId="77777777" w:rsidR="002802D7" w:rsidRPr="00C73650" w:rsidRDefault="002802D7" w:rsidP="002802D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cyclotron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fr-FR"/>
              </w:rPr>
              <w:t>lineair</w:t>
            </w:r>
            <w:r w:rsidR="00DA077A">
              <w:rPr>
                <w:rFonts w:ascii="Tahoma" w:hAnsi="Tahoma" w:cs="Tahoma"/>
                <w:sz w:val="16"/>
                <w:szCs w:val="16"/>
                <w:lang w:val="fr-FR"/>
              </w:rPr>
              <w:t>e</w:t>
            </w:r>
            <w:proofErr w:type="spellEnd"/>
          </w:p>
          <w:p w14:paraId="47AB1C5B" w14:textId="77777777" w:rsidR="0055309D" w:rsidRPr="00386D53" w:rsidRDefault="002802D7" w:rsidP="002802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:</w:t>
            </w: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  <w:r w:rsidR="0055309D"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C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D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5E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55309D" w:rsidRPr="00386D53" w14:paraId="47AB1C66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60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61" w14:textId="77777777" w:rsidR="002802D7" w:rsidRPr="00C73650" w:rsidRDefault="002802D7" w:rsidP="002802D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cyclotron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fr-FR"/>
              </w:rPr>
              <w:t>lineair</w:t>
            </w:r>
            <w:r w:rsidR="00DA077A">
              <w:rPr>
                <w:rFonts w:ascii="Tahoma" w:hAnsi="Tahoma" w:cs="Tahoma"/>
                <w:sz w:val="16"/>
                <w:szCs w:val="16"/>
                <w:lang w:val="fr-FR"/>
              </w:rPr>
              <w:t>e</w:t>
            </w:r>
            <w:proofErr w:type="spellEnd"/>
          </w:p>
          <w:p w14:paraId="47AB1C62" w14:textId="77777777" w:rsidR="0055309D" w:rsidRPr="00386D53" w:rsidRDefault="002802D7" w:rsidP="002802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:</w:t>
            </w: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  <w:r w:rsidR="0055309D"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63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64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65" w14:textId="77777777" w:rsidR="0055309D" w:rsidRPr="00386D53" w:rsidRDefault="0055309D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</w:t>
            </w:r>
          </w:p>
        </w:tc>
      </w:tr>
      <w:tr w:rsidR="00DA44A4" w:rsidRPr="00386D53" w14:paraId="47AB1C6D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67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68" w14:textId="77777777" w:rsidR="00DA44A4" w:rsidRPr="00C73650" w:rsidRDefault="00DA44A4" w:rsidP="00DA44A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cyclotron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fr-FR"/>
              </w:rPr>
              <w:t>lineair</w:t>
            </w:r>
            <w:r w:rsidR="00DA077A">
              <w:rPr>
                <w:rFonts w:ascii="Tahoma" w:hAnsi="Tahoma" w:cs="Tahoma"/>
                <w:sz w:val="16"/>
                <w:szCs w:val="16"/>
                <w:lang w:val="fr-FR"/>
              </w:rPr>
              <w:t>e</w:t>
            </w:r>
            <w:proofErr w:type="spellEnd"/>
          </w:p>
          <w:p w14:paraId="47AB1C69" w14:textId="77777777" w:rsidR="00DA44A4" w:rsidRPr="00C73650" w:rsidRDefault="00DA44A4" w:rsidP="00DA44A4">
            <w:pPr>
              <w:overflowPunct/>
              <w:autoSpaceDE/>
              <w:autoSpaceDN/>
              <w:adjustRightInd/>
              <w:textAlignment w:val="auto"/>
              <w:rPr>
                <w:rFonts w:ascii="Tahoma" w:eastAsia="MS Mincho" w:hAnsi="Tahoma" w:cs="Tahoma"/>
                <w:iCs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:</w:t>
            </w: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6A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6B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6C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</w:tr>
      <w:tr w:rsidR="00DA44A4" w:rsidRPr="00386D53" w14:paraId="47AB1C74" w14:textId="77777777" w:rsidTr="0055309D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6E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6F" w14:textId="77777777" w:rsidR="00DA44A4" w:rsidRPr="00C73650" w:rsidRDefault="00DA44A4" w:rsidP="00DA44A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cyclotron</w:t>
            </w:r>
            <w:r w:rsidRPr="00386D53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> </w:t>
            </w:r>
            <w:r w:rsidRPr="00C73650"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BE" w:eastAsia="nl-BE"/>
              </w:rPr>
              <w:t xml:space="preserve">      </w:t>
            </w: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fr-FR"/>
              </w:rPr>
              <w:t>lineair</w:t>
            </w:r>
            <w:r w:rsidR="00DA077A">
              <w:rPr>
                <w:rFonts w:ascii="Tahoma" w:hAnsi="Tahoma" w:cs="Tahoma"/>
                <w:sz w:val="16"/>
                <w:szCs w:val="16"/>
                <w:lang w:val="fr-FR"/>
              </w:rPr>
              <w:t>e</w:t>
            </w:r>
            <w:proofErr w:type="spellEnd"/>
          </w:p>
          <w:p w14:paraId="47AB1C70" w14:textId="77777777" w:rsidR="00DA44A4" w:rsidRPr="00C73650" w:rsidRDefault="00DA44A4" w:rsidP="00DA44A4">
            <w:pPr>
              <w:overflowPunct/>
              <w:autoSpaceDE/>
              <w:autoSpaceDN/>
              <w:adjustRightInd/>
              <w:textAlignment w:val="auto"/>
              <w:rPr>
                <w:rFonts w:ascii="Tahoma" w:eastAsia="MS Mincho" w:hAnsi="Tahoma" w:cs="Tahoma"/>
                <w:iCs/>
                <w:lang w:val="fr-FR"/>
              </w:rPr>
            </w:pPr>
            <w:r w:rsidRPr="00C73650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C73650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autre</w:t>
            </w:r>
            <w:r w:rsidRPr="00C73650">
              <w:rPr>
                <w:rFonts w:ascii="Tahoma" w:hAnsi="Tahoma" w:cs="Tahoma"/>
                <w:sz w:val="16"/>
                <w:szCs w:val="16"/>
                <w:lang w:val="fr-FR"/>
              </w:rPr>
              <w:t>:</w:t>
            </w:r>
            <w:r w:rsidRPr="00386D53"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71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72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73" w14:textId="77777777" w:rsidR="00DA44A4" w:rsidRPr="00386D53" w:rsidRDefault="00DA44A4" w:rsidP="00DD0B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fr-FR" w:eastAsia="nl-BE"/>
              </w:rPr>
            </w:pPr>
          </w:p>
        </w:tc>
      </w:tr>
    </w:tbl>
    <w:p w14:paraId="47AB1C75" w14:textId="77777777" w:rsidR="00823B30" w:rsidRPr="00DA44A4" w:rsidRDefault="00823B30" w:rsidP="00823B30">
      <w:pPr>
        <w:ind w:right="-1623"/>
        <w:rPr>
          <w:rFonts w:ascii="Tahoma" w:hAnsi="Tahoma" w:cs="Tahoma"/>
          <w:b/>
          <w:color w:val="9BBB59"/>
          <w:sz w:val="12"/>
          <w:szCs w:val="12"/>
          <w:lang w:val="fr-FR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560"/>
        <w:gridCol w:w="1134"/>
        <w:gridCol w:w="2835"/>
        <w:gridCol w:w="1134"/>
        <w:gridCol w:w="2551"/>
      </w:tblGrid>
      <w:tr w:rsidR="002802D7" w:rsidRPr="00F10E3E" w14:paraId="47AB1C77" w14:textId="77777777" w:rsidTr="00DD0B79">
        <w:trPr>
          <w:trHeight w:val="17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76" w14:textId="77777777" w:rsidR="002802D7" w:rsidRPr="009867F3" w:rsidRDefault="002802D7" w:rsidP="00EA1B8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  <w:r w:rsidRP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>(**</w:t>
            </w:r>
            <w:r w:rsidR="00A50CAB">
              <w:rPr>
                <w:rFonts w:ascii="Tahoma" w:hAnsi="Tahoma" w:cs="Tahoma"/>
                <w:sz w:val="14"/>
                <w:szCs w:val="14"/>
                <w:lang w:val="fr-FR" w:eastAsia="nl-BE"/>
              </w:rPr>
              <w:t>*</w:t>
            </w:r>
            <w:r w:rsidR="00DA077A">
              <w:rPr>
                <w:rFonts w:ascii="Tahoma" w:hAnsi="Tahoma" w:cs="Tahoma"/>
                <w:sz w:val="14"/>
                <w:szCs w:val="14"/>
                <w:lang w:val="fr-FR" w:eastAsia="nl-BE"/>
              </w:rPr>
              <w:t>*) TAB</w:t>
            </w:r>
            <w:r w:rsidRP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>L</w:t>
            </w:r>
            <w:r w:rsidR="00DA077A">
              <w:rPr>
                <w:rFonts w:ascii="Tahoma" w:hAnsi="Tahoma" w:cs="Tahoma"/>
                <w:sz w:val="14"/>
                <w:szCs w:val="14"/>
                <w:lang w:val="fr-FR" w:eastAsia="nl-BE"/>
              </w:rPr>
              <w:t>E</w:t>
            </w:r>
            <w:r w:rsidR="00EA1B8D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D :</w:t>
            </w:r>
            <w:r w:rsidRP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fr-FR" w:eastAsia="nl-BE"/>
              </w:rPr>
              <w:t>REFERENCE</w:t>
            </w:r>
            <w:r w:rsidRPr="009867F3">
              <w:rPr>
                <w:rFonts w:ascii="Tahoma" w:hAnsi="Tahoma" w:cs="Tahoma"/>
                <w:sz w:val="14"/>
                <w:szCs w:val="14"/>
                <w:lang w:val="fr-FR" w:eastAsia="nl-BE"/>
              </w:rPr>
              <w:t xml:space="preserve"> </w:t>
            </w:r>
            <w:r w:rsidR="00C5275D">
              <w:rPr>
                <w:rFonts w:ascii="Tahoma" w:hAnsi="Tahoma" w:cs="Tahoma"/>
                <w:sz w:val="14"/>
                <w:szCs w:val="14"/>
                <w:lang w:val="fr-FR" w:eastAsia="nl-BE"/>
              </w:rPr>
              <w:t>DES ACCELERATEURS</w:t>
            </w:r>
            <w:r w:rsidRPr="009867F3">
              <w:rPr>
                <w:rFonts w:ascii="Calibri" w:hAnsi="Calibri"/>
                <w:color w:val="000000"/>
                <w:sz w:val="14"/>
                <w:szCs w:val="14"/>
                <w:lang w:val="fr-FR" w:eastAsia="nl-BE"/>
              </w:rPr>
              <w:t> </w:t>
            </w:r>
          </w:p>
        </w:tc>
      </w:tr>
      <w:tr w:rsidR="002802D7" w:rsidRPr="003F395D" w14:paraId="47AB1C7E" w14:textId="77777777" w:rsidTr="00EA1B8D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78" w14:textId="77777777" w:rsidR="002802D7" w:rsidRPr="003F395D" w:rsidRDefault="002802D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 xml:space="preserve">N° </w:t>
            </w:r>
            <w:proofErr w:type="spellStart"/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référence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79" w14:textId="77777777" w:rsidR="002802D7" w:rsidRPr="003F395D" w:rsidRDefault="002802D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proofErr w:type="spellStart"/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7A" w14:textId="77777777" w:rsidR="002802D7" w:rsidRPr="003F395D" w:rsidRDefault="002802D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nl-BE" w:eastAsia="nl-BE"/>
              </w:rPr>
              <w:t xml:space="preserve">N° </w:t>
            </w:r>
            <w:proofErr w:type="spellStart"/>
            <w:r w:rsidRPr="003F395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nl-BE" w:eastAsia="nl-BE"/>
              </w:rPr>
              <w:t>référence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C7B" w14:textId="77777777" w:rsidR="002802D7" w:rsidRPr="003F395D" w:rsidRDefault="002802D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proofErr w:type="spellStart"/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7C" w14:textId="77777777" w:rsidR="002802D7" w:rsidRPr="003F395D" w:rsidRDefault="002802D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 xml:space="preserve">N° </w:t>
            </w:r>
            <w:proofErr w:type="spellStart"/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référence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7D" w14:textId="77777777" w:rsidR="002802D7" w:rsidRPr="003F395D" w:rsidRDefault="002802D7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</w:pPr>
            <w:proofErr w:type="spellStart"/>
            <w:r w:rsidRPr="003F395D">
              <w:rPr>
                <w:rFonts w:ascii="Tahoma" w:hAnsi="Tahoma" w:cs="Tahoma"/>
                <w:b/>
                <w:bCs/>
                <w:sz w:val="14"/>
                <w:szCs w:val="14"/>
                <w:lang w:val="nl-BE" w:eastAsia="nl-BE"/>
              </w:rPr>
              <w:t>Utilisation</w:t>
            </w:r>
            <w:proofErr w:type="spellEnd"/>
          </w:p>
        </w:tc>
      </w:tr>
      <w:tr w:rsidR="000F71A4" w:rsidRPr="003F395D" w14:paraId="47AB1C85" w14:textId="77777777" w:rsidTr="000F71A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7F" w14:textId="77777777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en-GB" w:eastAsia="en-GB"/>
              </w:rPr>
              <w:t>D</w:t>
            </w:r>
            <w:r w:rsidRPr="003F395D">
              <w:rPr>
                <w:rFonts w:ascii="Tahoma" w:hAnsi="Tahoma" w:cs="Tahoma"/>
                <w:sz w:val="14"/>
                <w:szCs w:val="14"/>
                <w:lang w:val="en-GB" w:eastAsia="en-GB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80" w14:textId="77777777" w:rsidR="000F71A4" w:rsidRDefault="000F71A4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Activation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81" w14:textId="77777777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82" w14:textId="3FDFDA6A" w:rsidR="000F71A4" w:rsidRDefault="000F71A4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Irradiateur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Sanguin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83" w14:textId="28972313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C84" w14:textId="52D08675" w:rsidR="000F71A4" w:rsidRDefault="000F71A4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Traitement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matériaux</w:t>
            </w:r>
            <w:proofErr w:type="spellEnd"/>
          </w:p>
        </w:tc>
      </w:tr>
      <w:tr w:rsidR="000F71A4" w:rsidRPr="00F10E3E" w14:paraId="47AB1C8C" w14:textId="77777777" w:rsidTr="000F71A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86" w14:textId="072DD790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</w:t>
            </w:r>
            <w:r w:rsidRPr="004249BE">
              <w:rPr>
                <w:rFonts w:ascii="Tahoma" w:hAnsi="Tahoma" w:cs="Tahoma"/>
                <w:sz w:val="14"/>
                <w:szCs w:val="14"/>
                <w:lang w:val="nl-BE" w:eastAsia="en-GB"/>
              </w:rPr>
              <w:t>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87" w14:textId="77777777" w:rsidR="000F71A4" w:rsidRDefault="000F71A4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Analyse de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matériaux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88" w14:textId="16B3191E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89" w14:textId="33B9DE71" w:rsidR="000F71A4" w:rsidRDefault="000F71A4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Protonthérapie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8A" w14:textId="24C30C4C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C8B" w14:textId="6EAD3DEE" w:rsidR="000F71A4" w:rsidRPr="00FA0BEC" w:rsidRDefault="000F71A4" w:rsidP="000D317B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A66302">
              <w:rPr>
                <w:rFonts w:ascii="Tahoma" w:hAnsi="Tahoma" w:cs="Tahoma"/>
                <w:sz w:val="14"/>
                <w:szCs w:val="14"/>
                <w:lang w:val="fr-FR" w:eastAsia="nl-BE"/>
              </w:rPr>
              <w:t>Autre (à spécifier dans notes)</w:t>
            </w:r>
          </w:p>
        </w:tc>
      </w:tr>
      <w:tr w:rsidR="000F71A4" w:rsidRPr="00183608" w14:paraId="47AB1C93" w14:textId="77777777" w:rsidTr="000F71A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8D" w14:textId="5D610943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</w:t>
            </w:r>
            <w:r w:rsidRPr="004249BE">
              <w:rPr>
                <w:rFonts w:ascii="Tahoma" w:hAnsi="Tahoma" w:cs="Tahoma"/>
                <w:sz w:val="14"/>
                <w:szCs w:val="14"/>
                <w:lang w:val="nl-BE" w:eastAsia="en-GB"/>
              </w:rPr>
              <w:t>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8E" w14:textId="19363D97" w:rsidR="000F71A4" w:rsidRDefault="000F71A4" w:rsidP="000D317B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CE62EE">
              <w:rPr>
                <w:rFonts w:ascii="Tahoma" w:hAnsi="Tahoma" w:cs="Tahoma"/>
                <w:sz w:val="14"/>
                <w:szCs w:val="14"/>
              </w:rPr>
              <w:t>Finition</w:t>
            </w:r>
            <w:proofErr w:type="spellEnd"/>
            <w:r w:rsidRPr="00CE62EE">
              <w:rPr>
                <w:rFonts w:ascii="Tahoma" w:hAnsi="Tahoma" w:cs="Tahoma"/>
                <w:sz w:val="14"/>
                <w:szCs w:val="14"/>
              </w:rPr>
              <w:t xml:space="preserve"> de </w:t>
            </w:r>
            <w:proofErr w:type="spellStart"/>
            <w:r w:rsidRPr="00CE62EE">
              <w:rPr>
                <w:rFonts w:ascii="Tahoma" w:hAnsi="Tahoma" w:cs="Tahoma"/>
                <w:sz w:val="14"/>
                <w:szCs w:val="14"/>
              </w:rPr>
              <w:t>métaux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8F" w14:textId="559A9420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90" w14:textId="5034D113" w:rsidR="000F71A4" w:rsidRDefault="000F71A4" w:rsidP="000D317B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Soudure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91" w14:textId="3972ECB5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1C92" w14:textId="5EAAE6B1" w:rsidR="000F71A4" w:rsidRPr="00CE62EE" w:rsidRDefault="000F71A4" w:rsidP="000D317B">
            <w:pPr>
              <w:rPr>
                <w:rFonts w:ascii="Tahoma" w:hAnsi="Tahoma" w:cs="Tahoma"/>
                <w:sz w:val="14"/>
                <w:szCs w:val="14"/>
                <w:lang w:val="fr-FR"/>
              </w:rPr>
            </w:pPr>
          </w:p>
        </w:tc>
      </w:tr>
      <w:tr w:rsidR="000F71A4" w:rsidRPr="00CE62EE" w14:paraId="47AB1C9A" w14:textId="77777777" w:rsidTr="000F71A4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C94" w14:textId="531EC651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</w:t>
            </w:r>
            <w:r w:rsidRPr="004249BE">
              <w:rPr>
                <w:rFonts w:ascii="Tahoma" w:hAnsi="Tahoma" w:cs="Tahoma"/>
                <w:sz w:val="14"/>
                <w:szCs w:val="14"/>
                <w:lang w:val="nl-BE" w:eastAsia="en-GB"/>
              </w:rPr>
              <w:t>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95" w14:textId="1E7F1447" w:rsidR="000F71A4" w:rsidRDefault="000F71A4" w:rsidP="000D317B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Imprimante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3D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1C96" w14:textId="1CAB020A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  <w:r>
              <w:rPr>
                <w:rFonts w:ascii="Tahoma" w:hAnsi="Tahoma" w:cs="Tahoma"/>
                <w:sz w:val="14"/>
                <w:szCs w:val="14"/>
                <w:lang w:val="nl-BE" w:eastAsia="en-GB"/>
              </w:rPr>
              <w:t>D009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C97" w14:textId="677A0B74" w:rsidR="000F71A4" w:rsidRDefault="000F71A4" w:rsidP="000D31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Technologie des semiconducteurs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98" w14:textId="7ED34C8A" w:rsidR="000F71A4" w:rsidRPr="003F395D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nl-BE" w:eastAsia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1C99" w14:textId="1F63CF92" w:rsidR="000F71A4" w:rsidRPr="0094616B" w:rsidRDefault="000F71A4" w:rsidP="00DD0B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4"/>
                <w:szCs w:val="14"/>
                <w:lang w:val="fr-FR" w:eastAsia="nl-BE"/>
              </w:rPr>
            </w:pPr>
          </w:p>
        </w:tc>
      </w:tr>
    </w:tbl>
    <w:p w14:paraId="47AB1C9B" w14:textId="77777777" w:rsidR="00823B30" w:rsidRDefault="00823B30" w:rsidP="00823B30">
      <w:pPr>
        <w:ind w:right="-1623"/>
        <w:rPr>
          <w:rFonts w:ascii="Tahoma" w:hAnsi="Tahoma" w:cs="Tahoma"/>
          <w:b/>
          <w:color w:val="9BBB59"/>
          <w:lang w:val="fr-FR"/>
        </w:rPr>
      </w:pPr>
    </w:p>
    <w:p w14:paraId="47AB1C9C" w14:textId="77777777" w:rsidR="00DA44A4" w:rsidRDefault="00DA44A4" w:rsidP="00DA44A4">
      <w:pPr>
        <w:rPr>
          <w:rFonts w:ascii="Tahoma" w:hAnsi="Tahoma" w:cs="Tahoma"/>
          <w:color w:val="D9D9D9" w:themeColor="background1" w:themeShade="D9"/>
          <w:lang w:val="fr-FR"/>
        </w:rPr>
        <w:sectPr w:rsidR="00DA44A4" w:rsidSect="00DA5083">
          <w:pgSz w:w="11906" w:h="16838"/>
          <w:pgMar w:top="365" w:right="707" w:bottom="567" w:left="851" w:header="288" w:footer="708" w:gutter="0"/>
          <w:cols w:space="708"/>
          <w:docGrid w:linePitch="360"/>
        </w:sectPr>
      </w:pPr>
      <w:r w:rsidRPr="00861B8D">
        <w:rPr>
          <w:rFonts w:ascii="Tahoma" w:hAnsi="Tahoma" w:cs="Tahoma"/>
          <w:sz w:val="16"/>
          <w:szCs w:val="16"/>
          <w:lang w:val="fr-FR"/>
        </w:rPr>
        <w:t>Notes :</w:t>
      </w:r>
      <w:r w:rsidRPr="00156FA6">
        <w:rPr>
          <w:rFonts w:ascii="Tahoma" w:hAnsi="Tahoma" w:cs="Tahoma"/>
          <w:color w:val="D9D9D9" w:themeColor="background1" w:themeShade="D9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color w:val="D9D9D9" w:themeColor="background1" w:themeShade="D9"/>
          <w:lang w:val="fr-FR"/>
        </w:rPr>
        <w:br/>
      </w:r>
      <w:r w:rsidRPr="00156FA6">
        <w:rPr>
          <w:rFonts w:ascii="Tahoma" w:hAnsi="Tahoma" w:cs="Tahoma"/>
          <w:color w:val="D9D9D9" w:themeColor="background1" w:themeShade="D9"/>
          <w:lang w:val="fr-FR"/>
        </w:rPr>
        <w:t>________________________________________________________________</w:t>
      </w:r>
      <w:r>
        <w:rPr>
          <w:rFonts w:ascii="Tahoma" w:hAnsi="Tahoma" w:cs="Tahoma"/>
          <w:color w:val="D9D9D9" w:themeColor="background1" w:themeShade="D9"/>
          <w:lang w:val="fr-FR"/>
        </w:rPr>
        <w:t>______________________________</w:t>
      </w:r>
      <w:r w:rsidR="00024646" w:rsidRPr="00156FA6">
        <w:rPr>
          <w:rFonts w:ascii="Tahoma" w:hAnsi="Tahoma" w:cs="Tahoma"/>
          <w:color w:val="D9D9D9" w:themeColor="background1" w:themeShade="D9"/>
          <w:lang w:val="fr-FR"/>
        </w:rPr>
        <w:t>____________________________________________________________________________________________________________________________________________________________________________________________</w:t>
      </w:r>
      <w:r w:rsidR="00024646">
        <w:rPr>
          <w:rFonts w:ascii="Tahoma" w:hAnsi="Tahoma" w:cs="Tahoma"/>
          <w:color w:val="D9D9D9" w:themeColor="background1" w:themeShade="D9"/>
          <w:lang w:val="fr-FR"/>
        </w:rPr>
        <w:br/>
      </w:r>
      <w:r w:rsidR="00024646" w:rsidRPr="00156FA6">
        <w:rPr>
          <w:rFonts w:ascii="Tahoma" w:hAnsi="Tahoma" w:cs="Tahoma"/>
          <w:color w:val="D9D9D9" w:themeColor="background1" w:themeShade="D9"/>
          <w:lang w:val="fr-FR"/>
        </w:rPr>
        <w:t>________________________________________________________________</w:t>
      </w:r>
      <w:r w:rsidR="00024646">
        <w:rPr>
          <w:rFonts w:ascii="Tahoma" w:hAnsi="Tahoma" w:cs="Tahoma"/>
          <w:color w:val="D9D9D9" w:themeColor="background1" w:themeShade="D9"/>
          <w:lang w:val="fr-FR"/>
        </w:rPr>
        <w:t>______________________________</w:t>
      </w:r>
      <w:r w:rsidR="00024646" w:rsidRPr="00156FA6">
        <w:rPr>
          <w:rFonts w:ascii="Tahoma" w:hAnsi="Tahoma" w:cs="Tahoma"/>
          <w:color w:val="D9D9D9" w:themeColor="background1" w:themeShade="D9"/>
          <w:lang w:val="fr-FR"/>
        </w:rPr>
        <w:t>____________________________________________________________________________________________________________________________________________________________________________________________</w:t>
      </w:r>
      <w:r w:rsidR="00024646">
        <w:rPr>
          <w:rFonts w:ascii="Tahoma" w:hAnsi="Tahoma" w:cs="Tahoma"/>
          <w:color w:val="D9D9D9" w:themeColor="background1" w:themeShade="D9"/>
          <w:lang w:val="fr-FR"/>
        </w:rPr>
        <w:br/>
      </w:r>
      <w:r w:rsidR="00024646" w:rsidRPr="00156FA6">
        <w:rPr>
          <w:rFonts w:ascii="Tahoma" w:hAnsi="Tahoma" w:cs="Tahoma"/>
          <w:color w:val="D9D9D9" w:themeColor="background1" w:themeShade="D9"/>
          <w:lang w:val="fr-FR"/>
        </w:rPr>
        <w:t>________________________________________________________________</w:t>
      </w:r>
      <w:r w:rsidR="00024646">
        <w:rPr>
          <w:rFonts w:ascii="Tahoma" w:hAnsi="Tahoma" w:cs="Tahoma"/>
          <w:color w:val="D9D9D9" w:themeColor="background1" w:themeShade="D9"/>
          <w:lang w:val="fr-FR"/>
        </w:rPr>
        <w:t>______________________________</w:t>
      </w:r>
    </w:p>
    <w:p w14:paraId="47AB1C9D" w14:textId="77777777" w:rsidR="00823B30" w:rsidRDefault="001679A7" w:rsidP="00823B30">
      <w:pPr>
        <w:ind w:right="-1623"/>
        <w:rPr>
          <w:rFonts w:ascii="Tahoma" w:hAnsi="Tahoma" w:cs="Tahoma"/>
          <w:b/>
          <w:color w:val="9BBB59"/>
          <w:lang w:val="fr-FR"/>
        </w:rPr>
      </w:pPr>
      <w:r w:rsidRPr="00C1395F">
        <w:rPr>
          <w:rFonts w:ascii="Tahoma" w:eastAsia="MS Mincho" w:hAnsi="Tahoma" w:cs="Tahoma"/>
          <w:iCs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7AB1D08" wp14:editId="47AB1D09">
                <wp:simplePos x="0" y="0"/>
                <wp:positionH relativeFrom="page">
                  <wp:posOffset>-312420</wp:posOffset>
                </wp:positionH>
                <wp:positionV relativeFrom="page">
                  <wp:posOffset>191237</wp:posOffset>
                </wp:positionV>
                <wp:extent cx="762000" cy="10240010"/>
                <wp:effectExtent l="76200" t="76200" r="95250" b="104140"/>
                <wp:wrapNone/>
                <wp:docPr id="16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24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7AB1D2A" w14:textId="77777777" w:rsidR="008D3CD1" w:rsidRPr="004932CF" w:rsidRDefault="008D3CD1" w:rsidP="001679A7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 xml:space="preserve">annexes à copier si nécessaire) et à envoyer à l’AFCN, rue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Ravenstein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 xml:space="preserve"> 36, 1000 Bruxelles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24.6pt;margin-top:15.05pt;width:60pt;height:806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U5WAIAAMoEAAAOAAAAZHJzL2Uyb0RvYy54bWysVFFv0zAQfkfiP1h+Z0lL145o6TRtDCEN&#10;mBj8gIvjJNYc25zdpvv3nO22dPCCEHmwfPb5u/vuu8vl1W7UbCvRK2tqPjsrOZNG2FaZvubfv929&#10;ueDMBzAtaGtkzZ+l51fr168uJ1fJuR2sbiUyAjG+mlzNhxBcVRReDHIEf2adNHTZWRwhkIl90SJM&#10;hD7qYl6Wy2Ky2Dq0QnpPp7f5kq8TftdJEb50nZeB6ZpTbiGtmNYmrsX6EqoewQ1K7NOAf8hiBGUo&#10;6BHqFgKwDao/oEYl0HrbhTNhx8J2nRIycSA2s/I3No8DOJm4UHG8O5bJ/z9Y8Xn7gEy1pN2SMwMj&#10;afRViiEMVj6xRbmKFZqcr8jx0T1g5OjdvRVPnhl7M4Dp5TWinQYJLeU1i/7FiwfR8PSUNdMn2xI+&#10;bIJNxdp1OEZAKgPbJU2ej5rIXWCCDldLkpmUE3Q1K+eLksqUYkB1eO7Qhw/Sjixuao4keoKH7b0P&#10;MR2oDi4pfatVe6e0Tgb2zY1GtgVqkLv05bfaDZBPLyj+IaTP7gnTn+JowyZKcL4i178KkvN6gTGq&#10;QLOg1VjzFHPfnbGy701LD6AKoHTeEylt4pFMXU5Mo9FrOzEEknP59vyQSpwleSTZ9Fmj7JyYnEAk&#10;6aJaWfWwa3apO4590Nj2mbREm0eJRp82cSXqnE00STX3PzaAkjP90VBLLM5XJCHNXrLezRYLMvDU&#10;aE4NMGKwNKEiIGfZuAl5YjcOVT9QvFmqsbHX1EmdShrHLsu57fuPBiaR2w93nMhTO3n9+gWtfwIA&#10;AP//AwBQSwMEFAAGAAgAAAAhALw3/OXhAAAACgEAAA8AAABkcnMvZG93bnJldi54bWxMj1tLw0AQ&#10;hd8F/8Mygm/tbtPSS8ymFEGQIoJVSh+n2TVJ3UvY3aTx3zs+6eMwH+d8p9iO1rBBh9h6J2E2FcC0&#10;q7xqXS3h4/1psgYWEzqFxjst4VtH2Ja3NwXmyl/dmx4OqWYU4mKOEpqUupzzWDXaYpz6Tjv6ffpg&#10;MdEZaq4CXincGp4JseQWW0cNDXb6sdHV16G3EvaXfn56xv2uH3F4ffGX4yaYo5T3d+PuAVjSY/qD&#10;4Vef1KEkp7PvnYrMSJgsNhmhEuZiBoyAlaApZwKXi2wFvCz4/wnlDwAAAP//AwBQSwECLQAUAAYA&#10;CAAAACEAtoM4kv4AAADhAQAAEwAAAAAAAAAAAAAAAAAAAAAAW0NvbnRlbnRfVHlwZXNdLnhtbFBL&#10;AQItABQABgAIAAAAIQA4/SH/1gAAAJQBAAALAAAAAAAAAAAAAAAAAC8BAABfcmVscy8ucmVsc1BL&#10;AQItABQABgAIAAAAIQByvWU5WAIAAMoEAAAOAAAAAAAAAAAAAAAAAC4CAABkcnMvZTJvRG9jLnht&#10;bFBLAQItABQABgAIAAAAIQC8N/zl4QAAAAoBAAAPAAAAAAAAAAAAAAAAALIEAABkcnMvZG93bnJl&#10;di54bWxQSwUGAAAAAAQABADzAAAAwAUAAAAA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14:paraId="47AB1D2A" w14:textId="77777777" w:rsidR="008D3CD1" w:rsidRPr="004932CF" w:rsidRDefault="008D3CD1" w:rsidP="001679A7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fr-FR"/>
                        </w:rPr>
                      </w:pPr>
                      <w:r w:rsidRPr="004932C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Pour être recevable, toutes les rubriques applicables doivent être complétées lisiblement et de la manière la plus exhaustive possible. (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 xml:space="preserve">annexes à copier si nécessaire) et à envoyer à l’AFCN, rue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Ravenstein</w:t>
                      </w:r>
                      <w:proofErr w:type="spellEnd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 xml:space="preserve"> 36, 1000 Bruxelles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126DC">
        <w:rPr>
          <w:b/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47AB1D0A" wp14:editId="47AB1D0B">
            <wp:simplePos x="0" y="0"/>
            <wp:positionH relativeFrom="column">
              <wp:posOffset>5110252</wp:posOffset>
            </wp:positionH>
            <wp:positionV relativeFrom="paragraph">
              <wp:posOffset>-22225</wp:posOffset>
            </wp:positionV>
            <wp:extent cx="1513840" cy="438150"/>
            <wp:effectExtent l="0" t="0" r="0" b="0"/>
            <wp:wrapNone/>
            <wp:docPr id="9" name="Afbeelding 9" descr="FR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_P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B1C9E" w14:textId="77777777" w:rsidR="00D737DD" w:rsidRDefault="00D737DD" w:rsidP="00D737DD">
      <w:pPr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RENSEIGNEMENTS ET DOCUMENTS TECHNIQUE</w:t>
      </w:r>
      <w:r w:rsidR="001176F2">
        <w:rPr>
          <w:rFonts w:ascii="Tahoma" w:hAnsi="Tahoma" w:cs="Tahoma"/>
          <w:b/>
          <w:color w:val="9BBB59"/>
          <w:lang w:val="fr-FR"/>
        </w:rPr>
        <w:t>S</w:t>
      </w:r>
      <w:r>
        <w:rPr>
          <w:rFonts w:ascii="Tahoma" w:hAnsi="Tahoma" w:cs="Tahoma"/>
          <w:b/>
          <w:color w:val="9BBB59"/>
          <w:lang w:val="fr-FR"/>
        </w:rPr>
        <w:t xml:space="preserve"> A FOURNIR</w:t>
      </w:r>
    </w:p>
    <w:p w14:paraId="47AB1C9F" w14:textId="77777777" w:rsidR="00B4203D" w:rsidRDefault="00B4203D" w:rsidP="00B4203D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p w14:paraId="47AB1CA0" w14:textId="77777777" w:rsidR="00823B30" w:rsidRPr="00D46F4E" w:rsidRDefault="00D737DD" w:rsidP="00823B30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 w:rsidRPr="00D46F4E">
        <w:rPr>
          <w:rFonts w:ascii="Tahoma" w:hAnsi="Tahoma" w:cs="Tahoma"/>
          <w:b/>
          <w:color w:val="9BBB59"/>
          <w:lang w:val="fr-FR"/>
        </w:rPr>
        <w:t>Les mesures de protection ou de sécurité</w:t>
      </w:r>
      <w:r w:rsidR="000D317B">
        <w:rPr>
          <w:rStyle w:val="FootnoteReference"/>
          <w:rFonts w:ascii="Tahoma" w:hAnsi="Tahoma" w:cs="Tahoma"/>
          <w:b/>
          <w:color w:val="9BBB59"/>
          <w:lang w:val="fr-FR"/>
        </w:rPr>
        <w:footnoteReference w:id="10"/>
      </w:r>
      <w:r w:rsidRPr="00D46F4E">
        <w:rPr>
          <w:rFonts w:ascii="Tahoma" w:hAnsi="Tahoma" w:cs="Tahoma"/>
          <w:b/>
          <w:color w:val="9BBB59"/>
          <w:lang w:val="fr-FR"/>
        </w:rPr>
        <w:t xml:space="preserve"> </w:t>
      </w:r>
    </w:p>
    <w:p w14:paraId="47AB1CA1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Les mesures de protection ou de sécurité préconisées en ce qui concerne tant les appareils que les substances et les locaux où ils se trouvent</w:t>
      </w:r>
      <w:r w:rsidR="00D46F4E"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 :</w:t>
      </w: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 </w:t>
      </w:r>
    </w:p>
    <w:p w14:paraId="47AB1CA2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</w:p>
    <w:p w14:paraId="47AB1CA3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 Description détaillée de l’aménagement des locaux :</w:t>
      </w:r>
    </w:p>
    <w:p w14:paraId="47AB1CA4" w14:textId="77777777" w:rsidR="00D737DD" w:rsidRPr="009907BB" w:rsidRDefault="00D46F4E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L</w:t>
      </w:r>
      <w:r w:rsidR="00D737DD"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e blindage (compte tenu des étages inférieurs et supérieurs, du degré d’occupation des locaux et de la nature des appareils (blindage intégral par</w:t>
      </w:r>
      <w:r w:rsidR="003B0EDE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br/>
        <w:t xml:space="preserve"> </w:t>
      </w:r>
      <w:r w:rsidR="003B0EDE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ab/>
      </w:r>
      <w:r w:rsidR="00D737DD"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exemple));</w:t>
      </w:r>
    </w:p>
    <w:p w14:paraId="47AB1CA5" w14:textId="77777777" w:rsidR="00D737DD" w:rsidRPr="009907BB" w:rsidRDefault="00D46F4E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L</w:t>
      </w:r>
      <w:r w:rsidR="00D737DD"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 xml:space="preserve">es mesures destinées à éviter la dispersion des radionucléides et la contamination (murs et sols lisses et facilement </w:t>
      </w:r>
      <w:proofErr w:type="spellStart"/>
      <w:r w:rsidR="00D737DD"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décontaminables</w:t>
      </w:r>
      <w:proofErr w:type="spellEnd"/>
      <w:r w:rsidR="00D737DD"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, absence de fissures,</w:t>
      </w:r>
      <w:r w:rsid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br/>
        <w:t xml:space="preserve"> </w:t>
      </w:r>
      <w:r w:rsid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ab/>
      </w:r>
      <w:r w:rsidR="00D737DD"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ventilation, etc.).</w:t>
      </w:r>
    </w:p>
    <w:p w14:paraId="47AB1CA6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 Description détaillée des mesures de sécurité préconisées :</w:t>
      </w:r>
    </w:p>
    <w:p w14:paraId="47AB1CA7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protection individuelle (gants,…);</w:t>
      </w:r>
    </w:p>
    <w:p w14:paraId="47AB1CA8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ab/>
        <w:t>protection collective (arrêt d’urgence, signalisation, pictogrammes d’avertissement,…);</w:t>
      </w:r>
    </w:p>
    <w:p w14:paraId="47AB1CA9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mesures pour éviter le feu, les vols, les pertes.</w:t>
      </w:r>
    </w:p>
    <w:p w14:paraId="47AB1CAA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 Liste des procédures de travail prévues;</w:t>
      </w:r>
    </w:p>
    <w:p w14:paraId="47AB1CAB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 Description des mesures préconisées pour éviter ou récupérer toute contamination éventuelle;</w:t>
      </w:r>
    </w:p>
    <w:p w14:paraId="47AB1CAC" w14:textId="77777777" w:rsidR="00D737DD" w:rsidRPr="009907BB" w:rsidRDefault="00D737DD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9907BB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 Description des méthodes/moyens garantissant le non-d</w:t>
      </w:r>
      <w:r w:rsidR="003B0EDE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épassement des limites de rejet ;</w:t>
      </w:r>
    </w:p>
    <w:p w14:paraId="47AB1CAD" w14:textId="77777777" w:rsidR="00D737DD" w:rsidRPr="00D46F4E" w:rsidRDefault="00D737DD" w:rsidP="00D7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808080" w:themeColor="background1" w:themeShade="80"/>
          <w:sz w:val="12"/>
          <w:szCs w:val="12"/>
          <w:lang w:val="fr-FR"/>
        </w:rPr>
      </w:pPr>
      <w:r w:rsidRPr="00D46F4E">
        <w:rPr>
          <w:rFonts w:ascii="Tahoma" w:hAnsi="Tahoma" w:cs="Tahoma"/>
          <w:color w:val="808080" w:themeColor="background1" w:themeShade="80"/>
          <w:sz w:val="12"/>
          <w:szCs w:val="12"/>
          <w:lang w:val="fr-FR"/>
        </w:rPr>
        <w:t>-  …</w:t>
      </w:r>
    </w:p>
    <w:p w14:paraId="47AB1CAE" w14:textId="77777777" w:rsidR="00B4203D" w:rsidRPr="00D46F4E" w:rsidRDefault="00B4203D" w:rsidP="00D7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808080" w:themeColor="background1" w:themeShade="80"/>
          <w:lang w:val="fr-FR"/>
        </w:rPr>
      </w:pPr>
    </w:p>
    <w:p w14:paraId="47AB1CAF" w14:textId="77777777" w:rsidR="003126DC" w:rsidRDefault="003126DC" w:rsidP="003126DC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p w14:paraId="47AB1CB0" w14:textId="77777777" w:rsidR="00D46F4E" w:rsidRDefault="00D46F4E" w:rsidP="00D46F4E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Respect des normes de base</w:t>
      </w:r>
    </w:p>
    <w:p w14:paraId="47AB1CB1" w14:textId="77777777" w:rsidR="00D46F4E" w:rsidRPr="003B0EDE" w:rsidRDefault="00D46F4E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3B0EDE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Toutes les mesures et dispositifs préconisés en vue d’assurer le respect des normes de base définies au chapitre III, notamment ceux relatifs au principe d’optimisation visé à l’article 20.1.1.1, point b). Par exemple : contrôle de l’accès en zone contrôlée, évaluation périodique des procédures de travail en fonction notamment des doses reçues par le personnel,….</w:t>
      </w:r>
    </w:p>
    <w:p w14:paraId="47AB1CB3" w14:textId="77777777" w:rsidR="00D46F4E" w:rsidRPr="00D46F4E" w:rsidRDefault="00D46F4E" w:rsidP="00D46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808080" w:themeColor="background1" w:themeShade="80"/>
          <w:lang w:val="fr-FR"/>
        </w:rPr>
      </w:pPr>
      <w:bookmarkStart w:id="8" w:name="_GoBack"/>
      <w:bookmarkEnd w:id="8"/>
    </w:p>
    <w:p w14:paraId="47AB1CB4" w14:textId="77777777" w:rsidR="003126DC" w:rsidRDefault="003126DC" w:rsidP="003126DC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p w14:paraId="47AB1CB5" w14:textId="77777777" w:rsidR="00D46F4E" w:rsidRPr="00D46F4E" w:rsidRDefault="00D46F4E" w:rsidP="00D46F4E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Proposition organisme agréé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46F4E" w:rsidRPr="00D46F4E" w14:paraId="47AB1CB9" w14:textId="77777777" w:rsidTr="003B0EDE">
        <w:trPr>
          <w:trHeight w:val="1063"/>
        </w:trPr>
        <w:tc>
          <w:tcPr>
            <w:tcW w:w="10598" w:type="dxa"/>
          </w:tcPr>
          <w:p w14:paraId="47AB1CB6" w14:textId="77777777" w:rsidR="00D46F4E" w:rsidRPr="00B4203D" w:rsidRDefault="00D46F4E" w:rsidP="00823B30">
            <w:pPr>
              <w:ind w:right="-1623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B4203D">
              <w:rPr>
                <w:rFonts w:ascii="Tahoma" w:hAnsi="Tahoma" w:cs="Tahoma"/>
                <w:sz w:val="16"/>
                <w:szCs w:val="16"/>
                <w:lang w:val="fr-FR"/>
              </w:rPr>
              <w:t>Une proposition de désignation de l’organisme agréé chargé des contrôles prévus dans l’A.R. du 20 juillet 2001</w:t>
            </w:r>
            <w:r w:rsidR="009907BB" w:rsidRPr="00B4203D">
              <w:rPr>
                <w:rFonts w:ascii="Tahoma" w:hAnsi="Tahoma" w:cs="Tahoma"/>
                <w:sz w:val="16"/>
                <w:szCs w:val="16"/>
                <w:lang w:val="fr-FR"/>
              </w:rPr>
              <w:t> :</w:t>
            </w:r>
          </w:p>
          <w:p w14:paraId="1AEE68C9" w14:textId="01839712" w:rsidR="00F10E3E" w:rsidRDefault="009907BB" w:rsidP="009907BB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B4203D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4203D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r w:rsidR="00F10E3E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Bel V</w:t>
            </w:r>
          </w:p>
          <w:p w14:paraId="0A15CDC4" w14:textId="2E180C5A" w:rsidR="00F10E3E" w:rsidRDefault="00F10E3E" w:rsidP="009907BB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B4203D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4203D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Be.Sure</w:t>
            </w:r>
            <w:proofErr w:type="spellEnd"/>
            <w:r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</w:p>
          <w:p w14:paraId="47AB1CB7" w14:textId="184AF826" w:rsidR="009907BB" w:rsidRPr="00B4203D" w:rsidRDefault="00F10E3E" w:rsidP="009907BB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B4203D">
              <w:rPr>
                <w:rFonts w:ascii="Tahoma" w:eastAsia="MS Mincho" w:hAnsi="Tahoma" w:cs="Tahoma"/>
                <w:iCs/>
                <w:lang w:val="fr-FR"/>
              </w:rPr>
              <w:t>□</w:t>
            </w:r>
            <w:r w:rsidRPr="00B4203D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4203D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Techni</w:t>
            </w:r>
            <w:proofErr w:type="spellEnd"/>
            <w:r w:rsidRPr="00B4203D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-Test</w:t>
            </w:r>
            <w:r w:rsidR="009907BB" w:rsidRPr="00B4203D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br/>
            </w:r>
            <w:r w:rsidR="009907BB" w:rsidRPr="00B4203D">
              <w:rPr>
                <w:rFonts w:ascii="Tahoma" w:eastAsia="MS Mincho" w:hAnsi="Tahoma" w:cs="Tahoma"/>
                <w:iCs/>
                <w:lang w:val="fr-FR"/>
              </w:rPr>
              <w:t>□</w:t>
            </w:r>
            <w:r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0E3E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Vinçotte</w:t>
            </w:r>
            <w:proofErr w:type="spellEnd"/>
            <w:r w:rsidRPr="00F10E3E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0E3E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Controlatom</w:t>
            </w:r>
            <w:proofErr w:type="spellEnd"/>
          </w:p>
          <w:p w14:paraId="47AB1CB8" w14:textId="31F86238" w:rsidR="00D46F4E" w:rsidRPr="00D46F4E" w:rsidRDefault="00D46F4E" w:rsidP="009907BB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808080" w:themeColor="background1" w:themeShade="80"/>
                <w:sz w:val="12"/>
                <w:szCs w:val="12"/>
                <w:lang w:val="fr-FR"/>
              </w:rPr>
            </w:pPr>
          </w:p>
        </w:tc>
      </w:tr>
    </w:tbl>
    <w:p w14:paraId="47AB1CBA" w14:textId="77777777" w:rsidR="000D317B" w:rsidRDefault="000D317B" w:rsidP="000D317B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p w14:paraId="47AB1CBB" w14:textId="77777777" w:rsidR="003126DC" w:rsidRDefault="000D317B" w:rsidP="000D317B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Contrôle physique</w:t>
      </w:r>
    </w:p>
    <w:p w14:paraId="47AB1CBC" w14:textId="33A6DCA4" w:rsidR="000D317B" w:rsidRPr="00417BD2" w:rsidRDefault="000D317B" w:rsidP="00417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MS Mincho" w:hAnsi="Tahoma" w:cs="Tahoma"/>
          <w:iCs/>
          <w:sz w:val="16"/>
          <w:szCs w:val="16"/>
          <w:lang w:val="fr-FR"/>
        </w:rPr>
      </w:pPr>
      <w:r w:rsidRPr="00417BD2">
        <w:rPr>
          <w:rFonts w:ascii="Tahoma" w:eastAsia="MS Mincho" w:hAnsi="Tahoma" w:cs="Tahoma"/>
          <w:iCs/>
          <w:sz w:val="16"/>
          <w:szCs w:val="16"/>
          <w:lang w:val="fr-FR"/>
        </w:rPr>
        <w:t>Qui assurera les missions du contrôle physique</w:t>
      </w:r>
      <w:r w:rsidR="00417BD2" w:rsidRPr="00417BD2">
        <w:rPr>
          <w:rFonts w:ascii="Tahoma" w:eastAsia="MS Mincho" w:hAnsi="Tahoma" w:cs="Tahoma"/>
          <w:iCs/>
          <w:sz w:val="16"/>
          <w:szCs w:val="16"/>
          <w:lang w:val="fr-FR"/>
        </w:rPr>
        <w:t xml:space="preserve"> (art. 23.</w:t>
      </w:r>
      <w:r w:rsidR="00CE62EE">
        <w:rPr>
          <w:rFonts w:ascii="Tahoma" w:eastAsia="MS Mincho" w:hAnsi="Tahoma" w:cs="Tahoma"/>
          <w:iCs/>
          <w:sz w:val="16"/>
          <w:szCs w:val="16"/>
          <w:lang w:val="fr-FR"/>
        </w:rPr>
        <w:t>9/23.</w:t>
      </w:r>
      <w:r w:rsidR="00417BD2" w:rsidRPr="00417BD2">
        <w:rPr>
          <w:rFonts w:ascii="Tahoma" w:eastAsia="MS Mincho" w:hAnsi="Tahoma" w:cs="Tahoma"/>
          <w:iCs/>
          <w:sz w:val="16"/>
          <w:szCs w:val="16"/>
          <w:lang w:val="fr-FR"/>
        </w:rPr>
        <w:t xml:space="preserve">10 de l’A.R. </w:t>
      </w:r>
      <w:r w:rsidR="00417BD2" w:rsidRPr="00417BD2">
        <w:rPr>
          <w:rFonts w:ascii="Tahoma" w:hAnsi="Tahoma" w:cs="Tahoma"/>
          <w:sz w:val="16"/>
          <w:szCs w:val="16"/>
          <w:lang w:val="fr-FR"/>
        </w:rPr>
        <w:t>du 20 juillet 2001</w:t>
      </w:r>
      <w:r w:rsidR="00417BD2" w:rsidRPr="00417BD2">
        <w:rPr>
          <w:rFonts w:ascii="Tahoma" w:eastAsia="MS Mincho" w:hAnsi="Tahoma" w:cs="Tahoma"/>
          <w:iCs/>
          <w:sz w:val="16"/>
          <w:szCs w:val="16"/>
          <w:lang w:val="fr-FR"/>
        </w:rPr>
        <w:t>)</w:t>
      </w:r>
      <w:r w:rsidRPr="00417BD2">
        <w:rPr>
          <w:rFonts w:ascii="Tahoma" w:eastAsia="MS Mincho" w:hAnsi="Tahoma" w:cs="Tahoma"/>
          <w:iCs/>
          <w:sz w:val="16"/>
          <w:szCs w:val="16"/>
          <w:lang w:val="fr-FR"/>
        </w:rPr>
        <w:t> :</w:t>
      </w:r>
    </w:p>
    <w:p w14:paraId="68B2AE6C" w14:textId="7A6CF45A" w:rsidR="00EB1C88" w:rsidRDefault="000D317B" w:rsidP="00417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  <w:r w:rsidRPr="00417BD2">
        <w:rPr>
          <w:rFonts w:ascii="Tahoma" w:eastAsia="MS Mincho" w:hAnsi="Tahoma" w:cs="Tahoma"/>
          <w:iCs/>
          <w:lang w:val="fr-FR"/>
        </w:rPr>
        <w:t xml:space="preserve">□ </w:t>
      </w:r>
      <w:r w:rsidRPr="00417BD2">
        <w:rPr>
          <w:rFonts w:ascii="Tahoma" w:eastAsia="MS Mincho" w:hAnsi="Tahoma" w:cs="Tahoma"/>
          <w:iCs/>
          <w:sz w:val="16"/>
          <w:szCs w:val="16"/>
          <w:lang w:val="fr-FR"/>
        </w:rPr>
        <w:t xml:space="preserve">Service de contrôle physique interne, nom de(s) (l’)expert(s) agréé(s) en contrôle physique : </w:t>
      </w:r>
      <w:r w:rsidRPr="00417BD2">
        <w:rPr>
          <w:rFonts w:ascii="Tahoma" w:eastAsia="MS Mincho" w:hAnsi="Tahoma" w:cs="Tahoma"/>
          <w:iCs/>
          <w:color w:val="D9D9D9" w:themeColor="background1" w:themeShade="D9"/>
          <w:sz w:val="16"/>
          <w:szCs w:val="16"/>
          <w:lang w:val="fr-FR"/>
        </w:rPr>
        <w:t>______________________________________</w:t>
      </w:r>
      <w:r w:rsidR="00417BD2" w:rsidRPr="00417BD2">
        <w:rPr>
          <w:rFonts w:ascii="Tahoma" w:eastAsia="MS Mincho" w:hAnsi="Tahoma" w:cs="Tahoma"/>
          <w:iCs/>
          <w:color w:val="D9D9D9" w:themeColor="background1" w:themeShade="D9"/>
          <w:sz w:val="16"/>
          <w:szCs w:val="16"/>
          <w:lang w:val="fr-FR"/>
        </w:rPr>
        <w:t>__</w:t>
      </w:r>
      <w:r w:rsidRPr="00417BD2">
        <w:rPr>
          <w:rFonts w:ascii="Tahoma" w:eastAsia="MS Mincho" w:hAnsi="Tahoma" w:cs="Tahoma"/>
          <w:iCs/>
          <w:sz w:val="16"/>
          <w:szCs w:val="16"/>
          <w:lang w:val="fr-FR"/>
        </w:rPr>
        <w:br/>
      </w:r>
      <w:r w:rsidR="00417BD2" w:rsidRPr="00417BD2">
        <w:rPr>
          <w:rFonts w:ascii="Tahoma" w:hAnsi="Tahoma" w:cs="Tahoma"/>
          <w:lang w:val="fr-FR"/>
        </w:rPr>
        <w:t>□</w:t>
      </w:r>
      <w:r w:rsidR="00417BD2" w:rsidRPr="00417BD2">
        <w:rPr>
          <w:rFonts w:ascii="Tahoma" w:hAnsi="Tahoma" w:cs="Tahoma"/>
          <w:sz w:val="16"/>
          <w:szCs w:val="16"/>
          <w:lang w:val="fr-FR"/>
        </w:rPr>
        <w:t xml:space="preserve"> </w:t>
      </w:r>
      <w:r w:rsidR="001349D5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EB1C88">
        <w:rPr>
          <w:rFonts w:ascii="Tahoma" w:hAnsi="Tahoma" w:cs="Tahoma"/>
          <w:sz w:val="16"/>
          <w:szCs w:val="16"/>
          <w:lang w:val="fr-FR"/>
        </w:rPr>
        <w:t>Be.Sure</w:t>
      </w:r>
      <w:proofErr w:type="spellEnd"/>
    </w:p>
    <w:p w14:paraId="145E344F" w14:textId="77777777" w:rsidR="00EB1C88" w:rsidRDefault="00EB1C88" w:rsidP="00EB1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  <w:r w:rsidRPr="00417BD2">
        <w:rPr>
          <w:rFonts w:ascii="Tahoma" w:hAnsi="Tahoma" w:cs="Tahoma"/>
          <w:lang w:val="fr-FR"/>
        </w:rPr>
        <w:t>□</w:t>
      </w:r>
      <w:r w:rsidRPr="00417BD2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Pr="00417BD2">
        <w:rPr>
          <w:rFonts w:ascii="Tahoma" w:hAnsi="Tahoma" w:cs="Tahoma"/>
          <w:sz w:val="16"/>
          <w:szCs w:val="16"/>
          <w:lang w:val="fr-FR"/>
        </w:rPr>
        <w:t>Techni</w:t>
      </w:r>
      <w:proofErr w:type="spellEnd"/>
      <w:r w:rsidRPr="00417BD2">
        <w:rPr>
          <w:rFonts w:ascii="Tahoma" w:hAnsi="Tahoma" w:cs="Tahoma"/>
          <w:sz w:val="16"/>
          <w:szCs w:val="16"/>
          <w:lang w:val="fr-FR"/>
        </w:rPr>
        <w:t>-Test</w:t>
      </w:r>
    </w:p>
    <w:p w14:paraId="47AB1CBD" w14:textId="14BB3C3E" w:rsidR="00417BD2" w:rsidRPr="00417BD2" w:rsidRDefault="00EB1C88" w:rsidP="00417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  <w:r w:rsidRPr="00417BD2">
        <w:rPr>
          <w:rFonts w:ascii="Tahoma" w:hAnsi="Tahoma" w:cs="Tahoma"/>
          <w:lang w:val="fr-FR"/>
        </w:rPr>
        <w:t>□</w:t>
      </w:r>
      <w:r w:rsidRPr="00417BD2">
        <w:rPr>
          <w:rFonts w:ascii="Tahoma" w:hAnsi="Tahoma" w:cs="Tahoma"/>
          <w:sz w:val="16"/>
          <w:szCs w:val="16"/>
          <w:lang w:val="fr-FR"/>
        </w:rPr>
        <w:t xml:space="preserve"> 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417BD2" w:rsidRPr="00417BD2">
        <w:rPr>
          <w:rFonts w:ascii="Tahoma" w:hAnsi="Tahoma" w:cs="Tahoma"/>
          <w:sz w:val="16"/>
          <w:szCs w:val="16"/>
          <w:lang w:val="fr-FR"/>
        </w:rPr>
        <w:t>Vinçotte</w:t>
      </w:r>
      <w:proofErr w:type="spellEnd"/>
      <w:r w:rsidR="00417BD2" w:rsidRPr="00417BD2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417BD2" w:rsidRPr="00417BD2">
        <w:rPr>
          <w:rFonts w:ascii="Tahoma" w:hAnsi="Tahoma" w:cs="Tahoma"/>
          <w:sz w:val="16"/>
          <w:szCs w:val="16"/>
          <w:lang w:val="fr-FR"/>
        </w:rPr>
        <w:t>Controlatom</w:t>
      </w:r>
      <w:proofErr w:type="spellEnd"/>
    </w:p>
    <w:p w14:paraId="47AB1CC0" w14:textId="77777777" w:rsidR="00EF4C41" w:rsidRDefault="00736B74" w:rsidP="00417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>Qui est</w:t>
      </w:r>
      <w:r w:rsidR="00130C7F">
        <w:rPr>
          <w:rFonts w:ascii="Tahoma" w:hAnsi="Tahoma" w:cs="Tahoma"/>
          <w:sz w:val="16"/>
          <w:szCs w:val="16"/>
          <w:lang w:val="fr-FR"/>
        </w:rPr>
        <w:t xml:space="preserve"> désigné comme pr</w:t>
      </w:r>
      <w:r>
        <w:rPr>
          <w:rFonts w:ascii="Tahoma" w:hAnsi="Tahoma" w:cs="Tahoma"/>
          <w:sz w:val="16"/>
          <w:szCs w:val="16"/>
          <w:lang w:val="fr-FR"/>
        </w:rPr>
        <w:t>éposé à la surveillance conformément</w:t>
      </w:r>
      <w:r w:rsidR="00EF4C41">
        <w:rPr>
          <w:rFonts w:ascii="Tahoma" w:hAnsi="Tahoma" w:cs="Tahoma"/>
          <w:sz w:val="16"/>
          <w:szCs w:val="16"/>
          <w:lang w:val="fr-FR"/>
        </w:rPr>
        <w:t xml:space="preserve"> à l’</w:t>
      </w:r>
      <w:r w:rsidR="00130C7F">
        <w:rPr>
          <w:rFonts w:ascii="Tahoma" w:hAnsi="Tahoma" w:cs="Tahoma"/>
          <w:sz w:val="16"/>
          <w:szCs w:val="16"/>
          <w:lang w:val="fr-FR"/>
        </w:rPr>
        <w:t>article 30.4 de l’A.R. du 20 juillet 2001:</w:t>
      </w:r>
      <w:r w:rsidR="00EF4C41">
        <w:rPr>
          <w:rFonts w:ascii="Tahoma" w:hAnsi="Tahoma" w:cs="Tahoma"/>
          <w:sz w:val="16"/>
          <w:szCs w:val="16"/>
          <w:lang w:val="fr-FR"/>
        </w:rPr>
        <w:br/>
      </w:r>
    </w:p>
    <w:p w14:paraId="47AB1CC1" w14:textId="77777777" w:rsidR="00EF4C41" w:rsidRPr="00EF4C41" w:rsidRDefault="00EF4C41" w:rsidP="00417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808080" w:themeColor="background1" w:themeShade="80"/>
          <w:sz w:val="12"/>
          <w:szCs w:val="12"/>
          <w:lang w:val="fr-FR"/>
        </w:rPr>
      </w:pPr>
      <w:r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>___</w:t>
      </w:r>
      <w:r w:rsidR="00130C7F" w:rsidRPr="00130C7F"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>________________</w:t>
      </w:r>
      <w:r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>_______________________</w:t>
      </w:r>
      <w:r w:rsidR="00AB127E"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>_____________________________</w:t>
      </w:r>
      <w:r>
        <w:rPr>
          <w:rFonts w:ascii="Tahoma" w:hAnsi="Tahoma" w:cs="Tahoma"/>
          <w:color w:val="D9D9D9" w:themeColor="background1" w:themeShade="D9"/>
          <w:sz w:val="16"/>
          <w:szCs w:val="16"/>
          <w:lang w:val="fr-FR"/>
        </w:rPr>
        <w:t>___</w:t>
      </w:r>
      <w:r w:rsidRPr="00EF4C41">
        <w:rPr>
          <w:rFonts w:ascii="Tahoma" w:hAnsi="Tahoma" w:cs="Tahoma"/>
          <w:color w:val="808080" w:themeColor="background1" w:themeShade="80"/>
          <w:sz w:val="12"/>
          <w:szCs w:val="12"/>
          <w:lang w:val="fr-FR"/>
        </w:rPr>
        <w:t>(nom</w:t>
      </w:r>
      <w:r>
        <w:rPr>
          <w:rFonts w:ascii="Tahoma" w:hAnsi="Tahoma" w:cs="Tahoma"/>
          <w:color w:val="808080" w:themeColor="background1" w:themeShade="80"/>
          <w:sz w:val="12"/>
          <w:szCs w:val="12"/>
          <w:lang w:val="fr-FR"/>
        </w:rPr>
        <w:t xml:space="preserve"> </w:t>
      </w:r>
      <w:r w:rsidRPr="00EF4C41">
        <w:rPr>
          <w:rFonts w:ascii="Tahoma" w:hAnsi="Tahoma" w:cs="Tahoma"/>
          <w:color w:val="808080" w:themeColor="background1" w:themeShade="80"/>
          <w:sz w:val="12"/>
          <w:szCs w:val="12"/>
          <w:lang w:val="fr-FR"/>
        </w:rPr>
        <w:t>+</w:t>
      </w:r>
      <w:r>
        <w:rPr>
          <w:rFonts w:ascii="Tahoma" w:hAnsi="Tahoma" w:cs="Tahoma"/>
          <w:color w:val="808080" w:themeColor="background1" w:themeShade="80"/>
          <w:sz w:val="12"/>
          <w:szCs w:val="12"/>
          <w:lang w:val="fr-FR"/>
        </w:rPr>
        <w:t xml:space="preserve"> </w:t>
      </w:r>
      <w:r w:rsidRPr="00EF4C41">
        <w:rPr>
          <w:rFonts w:ascii="Tahoma" w:hAnsi="Tahoma" w:cs="Tahoma"/>
          <w:color w:val="808080" w:themeColor="background1" w:themeShade="80"/>
          <w:sz w:val="12"/>
          <w:szCs w:val="12"/>
          <w:lang w:val="fr-FR"/>
        </w:rPr>
        <w:t>fonction)</w:t>
      </w:r>
    </w:p>
    <w:p w14:paraId="47AB1CC2" w14:textId="77777777" w:rsidR="000D317B" w:rsidRPr="000D317B" w:rsidRDefault="000D317B" w:rsidP="000D317B">
      <w:pPr>
        <w:ind w:right="-1623"/>
        <w:rPr>
          <w:rFonts w:ascii="Tahoma" w:hAnsi="Tahoma" w:cs="Tahoma"/>
          <w:b/>
          <w:color w:val="9BBB59"/>
          <w:lang w:val="fr-FR"/>
        </w:rPr>
      </w:pPr>
    </w:p>
    <w:p w14:paraId="47AB1CC3" w14:textId="77777777" w:rsidR="009907BB" w:rsidRPr="009907BB" w:rsidRDefault="009907BB" w:rsidP="009907BB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Nombre de personnes professionnellement exposées</w:t>
      </w:r>
      <w:r w:rsidR="00417BD2" w:rsidRPr="00417BD2">
        <w:rPr>
          <w:rFonts w:ascii="Tahoma" w:hAnsi="Tahoma" w:cs="Tahoma"/>
          <w:b/>
          <w:color w:val="9BBB59"/>
          <w:vertAlign w:val="superscript"/>
          <w:lang w:val="fr-FR"/>
        </w:rPr>
        <w:t>10</w:t>
      </w:r>
    </w:p>
    <w:p w14:paraId="47AB1CC4" w14:textId="77777777" w:rsidR="009907BB" w:rsidRPr="003B0EDE" w:rsidRDefault="009907BB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b/>
          <w:color w:val="808080" w:themeColor="background1" w:themeShade="80"/>
          <w:sz w:val="14"/>
          <w:szCs w:val="14"/>
          <w:lang w:val="fr-FR"/>
        </w:rPr>
      </w:pPr>
      <w:r w:rsidRPr="003B0EDE">
        <w:rPr>
          <w:rFonts w:ascii="Tahoma" w:eastAsia="MS Mincho" w:hAnsi="Tahoma" w:cs="Tahoma"/>
          <w:iCs/>
          <w:color w:val="808080"/>
          <w:sz w:val="14"/>
          <w:szCs w:val="14"/>
          <w:lang w:val="fr-FR"/>
        </w:rPr>
        <w:t>Nombre de personnes professionnellement exposées sur base d’une analyse du poste de travail. Celle-ci doit être disponible lors de la rédaction du PV de réception.</w:t>
      </w:r>
    </w:p>
    <w:p w14:paraId="47AB1CC5" w14:textId="77777777" w:rsidR="009907BB" w:rsidRPr="00B4203D" w:rsidRDefault="00E34926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6"/>
          <w:szCs w:val="16"/>
          <w:lang w:val="fr-FR"/>
        </w:rPr>
      </w:pPr>
      <w:r w:rsidRPr="00B4203D">
        <w:rPr>
          <w:rFonts w:ascii="Tahoma" w:hAnsi="Tahoma" w:cs="Tahoma"/>
          <w:sz w:val="16"/>
          <w:szCs w:val="16"/>
          <w:lang w:val="fr-FR"/>
        </w:rPr>
        <w:t>Est-ce qu’il y a des personnes professionnellement exposées?</w:t>
      </w:r>
    </w:p>
    <w:p w14:paraId="47AB1CC6" w14:textId="77777777" w:rsidR="00B95083" w:rsidRDefault="006A5E35" w:rsidP="003B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eastAsia="MS Mincho" w:hAnsi="Tahoma" w:cs="Tahoma"/>
          <w:iCs/>
          <w:color w:val="D9D9D9" w:themeColor="background1" w:themeShade="D9"/>
          <w:lang w:val="fr-FR"/>
        </w:rPr>
      </w:pPr>
      <w:r w:rsidRPr="00B4203D">
        <w:rPr>
          <w:rFonts w:ascii="Tahoma" w:eastAsia="MS Mincho" w:hAnsi="Tahoma" w:cs="Tahoma"/>
          <w:iCs/>
          <w:lang w:val="fr-FR"/>
        </w:rPr>
        <w:t>□</w:t>
      </w:r>
      <w:r w:rsidRPr="00B4203D">
        <w:rPr>
          <w:rFonts w:ascii="Tahoma" w:eastAsia="MS Mincho" w:hAnsi="Tahoma" w:cs="Tahoma"/>
          <w:iCs/>
          <w:sz w:val="16"/>
          <w:szCs w:val="16"/>
          <w:lang w:val="fr-FR"/>
        </w:rPr>
        <w:t xml:space="preserve"> Non</w:t>
      </w:r>
      <w:r w:rsidRPr="00B4203D">
        <w:rPr>
          <w:rFonts w:ascii="Tahoma" w:eastAsia="MS Mincho" w:hAnsi="Tahoma" w:cs="Tahoma"/>
          <w:iCs/>
          <w:sz w:val="16"/>
          <w:szCs w:val="16"/>
          <w:lang w:val="fr-FR"/>
        </w:rPr>
        <w:br/>
      </w:r>
      <w:r w:rsidRPr="00B4203D">
        <w:rPr>
          <w:rFonts w:ascii="Tahoma" w:eastAsia="MS Mincho" w:hAnsi="Tahoma" w:cs="Tahoma"/>
          <w:iCs/>
          <w:lang w:val="fr-FR"/>
        </w:rPr>
        <w:t>□</w:t>
      </w:r>
      <w:r w:rsidRPr="00B4203D">
        <w:rPr>
          <w:rFonts w:ascii="Tahoma" w:eastAsia="MS Mincho" w:hAnsi="Tahoma" w:cs="Tahoma"/>
          <w:iCs/>
          <w:sz w:val="16"/>
          <w:szCs w:val="16"/>
          <w:lang w:val="fr-FR"/>
        </w:rPr>
        <w:t xml:space="preserve"> Oui, nom du médecin agréé</w:t>
      </w:r>
      <w:r w:rsidRPr="00B4203D">
        <w:rPr>
          <w:rStyle w:val="FootnoteReference"/>
          <w:rFonts w:ascii="Tahoma" w:eastAsia="MS Mincho" w:hAnsi="Tahoma" w:cs="Tahoma"/>
          <w:iCs/>
          <w:sz w:val="16"/>
          <w:szCs w:val="16"/>
          <w:lang w:val="fr-FR"/>
        </w:rPr>
        <w:footnoteReference w:id="11"/>
      </w:r>
      <w:r w:rsidRPr="00B4203D">
        <w:rPr>
          <w:rFonts w:ascii="Tahoma" w:eastAsia="MS Mincho" w:hAnsi="Tahoma" w:cs="Tahoma"/>
          <w:iCs/>
          <w:sz w:val="16"/>
          <w:szCs w:val="16"/>
          <w:lang w:val="fr-FR"/>
        </w:rPr>
        <w:t xml:space="preserve"> chargé de la surveillance médicale des travailleurs</w:t>
      </w:r>
      <w:r w:rsidR="00B95083" w:rsidRPr="00B4203D">
        <w:rPr>
          <w:rFonts w:ascii="Tahoma" w:eastAsia="MS Mincho" w:hAnsi="Tahoma" w:cs="Tahoma"/>
          <w:iCs/>
          <w:sz w:val="16"/>
          <w:szCs w:val="16"/>
          <w:lang w:val="fr-FR"/>
        </w:rPr>
        <w:t> :</w:t>
      </w:r>
      <w:r w:rsidR="00B95083">
        <w:rPr>
          <w:rFonts w:ascii="Tahoma" w:eastAsia="MS Mincho" w:hAnsi="Tahoma" w:cs="Tahoma"/>
          <w:iCs/>
          <w:lang w:val="fr-FR"/>
        </w:rPr>
        <w:t xml:space="preserve"> </w:t>
      </w:r>
      <w:r w:rsidR="00B95083" w:rsidRPr="00B95083">
        <w:rPr>
          <w:rFonts w:ascii="Tahoma" w:eastAsia="MS Mincho" w:hAnsi="Tahoma" w:cs="Tahoma"/>
          <w:iCs/>
          <w:color w:val="D9D9D9" w:themeColor="background1" w:themeShade="D9"/>
          <w:lang w:val="fr-FR"/>
        </w:rPr>
        <w:t>__________________________</w:t>
      </w:r>
      <w:r w:rsidR="003C3C4B">
        <w:rPr>
          <w:rFonts w:ascii="Tahoma" w:eastAsia="MS Mincho" w:hAnsi="Tahoma" w:cs="Tahoma"/>
          <w:iCs/>
          <w:color w:val="D9D9D9" w:themeColor="background1" w:themeShade="D9"/>
          <w:lang w:val="fr-FR"/>
        </w:rPr>
        <w:t>_____________</w:t>
      </w:r>
    </w:p>
    <w:p w14:paraId="47AB1CC7" w14:textId="77777777" w:rsidR="003126DC" w:rsidRDefault="003126DC" w:rsidP="003126DC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p w14:paraId="47AB1CC8" w14:textId="77777777" w:rsidR="003B0EDE" w:rsidRPr="003B0EDE" w:rsidRDefault="003B0EDE" w:rsidP="003B0EDE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Qualification et formation</w:t>
      </w:r>
    </w:p>
    <w:p w14:paraId="47AB1CC9" w14:textId="77777777" w:rsidR="003B0EDE" w:rsidRPr="003B0EDE" w:rsidRDefault="003B0EDE" w:rsidP="003B0E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0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3B0EDE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La qualification et la compétence du personnel chargé de la production, de la distribution, de l’utilisation et de la surveillance des substances et appareils capables d’émettre des rayonnements ionisants.</w:t>
      </w:r>
    </w:p>
    <w:p w14:paraId="47AB1CCA" w14:textId="77777777" w:rsidR="003B0EDE" w:rsidRDefault="003B0EDE" w:rsidP="003B0E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0"/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</w:pPr>
      <w:r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  <w:t>- formation de base de radioprotection;</w:t>
      </w:r>
    </w:p>
    <w:p w14:paraId="47AB1CCB" w14:textId="77777777" w:rsidR="003B0EDE" w:rsidRDefault="003B0EDE" w:rsidP="003B0E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0"/>
        <w:rPr>
          <w:rFonts w:ascii="Tahoma" w:hAnsi="Tahoma" w:cs="Tahoma"/>
          <w:b/>
          <w:color w:val="808080" w:themeColor="background1" w:themeShade="80"/>
          <w:lang w:val="fr-FR"/>
        </w:rPr>
      </w:pPr>
      <w:r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  <w:t xml:space="preserve">- </w:t>
      </w:r>
      <w:r w:rsidRPr="003B0EDE"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  <w:t>formation/information adaptée</w:t>
      </w:r>
      <w:r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  <w:t xml:space="preserve"> en fonction du poste de travail</w:t>
      </w:r>
      <w:r w:rsidRPr="003B0EDE"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  <w:t>;</w:t>
      </w:r>
      <w:r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  <w:br/>
        <w:t>-</w:t>
      </w:r>
      <w:r w:rsidRPr="003B0EDE">
        <w:rPr>
          <w:rFonts w:ascii="Tahoma" w:eastAsia="MS Mincho" w:hAnsi="Tahoma" w:cs="Tahoma"/>
          <w:iCs/>
          <w:color w:val="808080" w:themeColor="background1" w:themeShade="80"/>
          <w:sz w:val="14"/>
          <w:szCs w:val="14"/>
          <w:lang w:val="fr-FR"/>
        </w:rPr>
        <w:t xml:space="preserve"> formation spécifique/agrément et assurance qualité pour l’utilisation des rayonnements ionisants à des fins médicales (Chapitre VI de l’A.R. du 20 juillet 2001).</w:t>
      </w:r>
    </w:p>
    <w:p w14:paraId="47AB1CCC" w14:textId="77777777" w:rsidR="003B0EDE" w:rsidRDefault="003B0EDE" w:rsidP="003B0E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0"/>
        <w:rPr>
          <w:rFonts w:ascii="Tahoma" w:hAnsi="Tahoma" w:cs="Tahoma"/>
          <w:b/>
          <w:color w:val="808080" w:themeColor="background1" w:themeShade="80"/>
          <w:lang w:val="fr-FR"/>
        </w:rPr>
      </w:pPr>
    </w:p>
    <w:p w14:paraId="47AB1CCD" w14:textId="77777777" w:rsidR="003126DC" w:rsidRDefault="003126DC" w:rsidP="003126DC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p w14:paraId="47AB1CCE" w14:textId="77777777" w:rsidR="00B95083" w:rsidRDefault="00B95083" w:rsidP="00B95083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Implantation</w:t>
      </w:r>
    </w:p>
    <w:p w14:paraId="47AB1CCF" w14:textId="77777777" w:rsidR="00A249E4" w:rsidRPr="00A249E4" w:rsidRDefault="00A249E4" w:rsidP="00A249E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42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A249E4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L’endroit où les appareils ou substances sont fabriqués, produits, détenus ou mis en œuvre.</w:t>
      </w:r>
    </w:p>
    <w:p w14:paraId="47AB1CD0" w14:textId="77777777" w:rsidR="00A249E4" w:rsidRPr="00A249E4" w:rsidRDefault="00A249E4" w:rsidP="00A249E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42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A249E4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à fournir :</w:t>
      </w:r>
    </w:p>
    <w:p w14:paraId="47AB1CD1" w14:textId="77777777" w:rsidR="00A249E4" w:rsidRPr="00A249E4" w:rsidRDefault="00A249E4" w:rsidP="00A249E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42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A249E4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un plan dressé à l’échelle minimum de 5 mm par mètre, indiquant l’(es) installation(s) et locaux les contenant, ainsi que les locaux situés à moins de 20 m des sources      et la destination de ces locaux;</w:t>
      </w:r>
    </w:p>
    <w:p w14:paraId="47AB1CD2" w14:textId="77777777" w:rsidR="00A249E4" w:rsidRPr="00A249E4" w:rsidRDefault="00A249E4" w:rsidP="00A249E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42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A249E4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implantation des appareils ou substances (étage, local,…) : à indiquer sur le plan.</w:t>
      </w:r>
    </w:p>
    <w:p w14:paraId="47AB1CD3" w14:textId="77777777" w:rsidR="003126DC" w:rsidRDefault="003126DC" w:rsidP="003126DC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p w14:paraId="47AB1CD4" w14:textId="77777777" w:rsidR="00A249E4" w:rsidRDefault="00A249E4" w:rsidP="00B95083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Déchets radioactifs</w:t>
      </w:r>
    </w:p>
    <w:p w14:paraId="47AB1CD5" w14:textId="77777777" w:rsidR="00A249E4" w:rsidRPr="00B4203D" w:rsidRDefault="00A249E4" w:rsidP="00CB738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right="-142"/>
        <w:rPr>
          <w:rFonts w:ascii="Tahoma" w:hAnsi="Tahoma" w:cs="Tahoma"/>
          <w:sz w:val="16"/>
          <w:szCs w:val="16"/>
          <w:lang w:val="fr-FR"/>
        </w:rPr>
      </w:pPr>
      <w:r w:rsidRPr="00B4203D">
        <w:rPr>
          <w:rFonts w:ascii="Tahoma" w:hAnsi="Tahoma" w:cs="Tahoma"/>
          <w:sz w:val="16"/>
          <w:szCs w:val="16"/>
          <w:lang w:val="fr-FR"/>
        </w:rPr>
        <w:t>Est-ce que vous envisagez de produire des déchets radioactifs ?</w:t>
      </w:r>
    </w:p>
    <w:p w14:paraId="47AB1CD6" w14:textId="77777777" w:rsidR="00A249E4" w:rsidRDefault="00A249E4" w:rsidP="00CB738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right="-142"/>
        <w:rPr>
          <w:rFonts w:ascii="Tahoma" w:hAnsi="Tahoma" w:cs="Tahoma"/>
          <w:sz w:val="16"/>
          <w:szCs w:val="16"/>
          <w:lang w:val="fr-FR"/>
        </w:rPr>
      </w:pPr>
      <w:r w:rsidRPr="00B4203D">
        <w:rPr>
          <w:rFonts w:ascii="Tahoma" w:eastAsia="MS Mincho" w:hAnsi="Tahoma" w:cs="Tahoma"/>
          <w:iCs/>
          <w:lang w:val="fr-FR"/>
        </w:rPr>
        <w:t>□</w:t>
      </w:r>
      <w:r w:rsidRPr="00B4203D">
        <w:rPr>
          <w:rFonts w:ascii="Tahoma" w:eastAsia="MS Mincho" w:hAnsi="Tahoma" w:cs="Tahoma"/>
          <w:iCs/>
          <w:sz w:val="16"/>
          <w:szCs w:val="16"/>
          <w:lang w:val="fr-FR"/>
        </w:rPr>
        <w:t xml:space="preserve"> Non</w:t>
      </w:r>
      <w:r w:rsidRPr="00B4203D">
        <w:rPr>
          <w:rFonts w:ascii="Tahoma" w:eastAsia="MS Mincho" w:hAnsi="Tahoma" w:cs="Tahoma"/>
          <w:iCs/>
          <w:sz w:val="16"/>
          <w:szCs w:val="16"/>
          <w:lang w:val="fr-FR"/>
        </w:rPr>
        <w:br/>
      </w:r>
      <w:r w:rsidRPr="00B4203D">
        <w:rPr>
          <w:rFonts w:ascii="Tahoma" w:eastAsia="MS Mincho" w:hAnsi="Tahoma" w:cs="Tahoma"/>
          <w:iCs/>
          <w:lang w:val="fr-FR"/>
        </w:rPr>
        <w:t>□</w:t>
      </w:r>
      <w:r w:rsidRPr="00B4203D">
        <w:rPr>
          <w:rFonts w:ascii="Tahoma" w:eastAsia="MS Mincho" w:hAnsi="Tahoma" w:cs="Tahoma"/>
          <w:iCs/>
          <w:sz w:val="16"/>
          <w:szCs w:val="16"/>
          <w:lang w:val="fr-FR"/>
        </w:rPr>
        <w:t xml:space="preserve"> Oui</w:t>
      </w:r>
      <w:r w:rsidR="003C3C4B">
        <w:rPr>
          <w:rFonts w:ascii="Tahoma" w:eastAsia="MS Mincho" w:hAnsi="Tahoma" w:cs="Tahoma"/>
          <w:iCs/>
          <w:sz w:val="16"/>
          <w:szCs w:val="16"/>
          <w:lang w:val="fr-FR"/>
        </w:rPr>
        <w:t> :</w:t>
      </w:r>
      <w:r w:rsidR="00417BD2">
        <w:rPr>
          <w:rFonts w:ascii="Tahoma" w:eastAsia="MS Mincho" w:hAnsi="Tahoma" w:cs="Tahoma"/>
          <w:iCs/>
          <w:sz w:val="16"/>
          <w:szCs w:val="16"/>
          <w:lang w:val="fr-FR"/>
        </w:rPr>
        <w:t xml:space="preserve"> </w:t>
      </w:r>
      <w:r w:rsidR="00417BD2">
        <w:rPr>
          <w:rFonts w:ascii="Tahoma" w:hAnsi="Tahoma" w:cs="Tahoma"/>
          <w:sz w:val="16"/>
          <w:szCs w:val="16"/>
          <w:lang w:val="fr-FR"/>
        </w:rPr>
        <w:t>description des types de déchets et de la gestion de ces déchets jusqu’à leur élimination effective</w:t>
      </w:r>
      <w:r w:rsidR="00B4203D" w:rsidRPr="00B4203D">
        <w:rPr>
          <w:rFonts w:ascii="Tahoma" w:hAnsi="Tahoma" w:cs="Tahoma"/>
          <w:sz w:val="16"/>
          <w:szCs w:val="16"/>
          <w:lang w:val="fr-FR"/>
        </w:rPr>
        <w:t>.</w:t>
      </w:r>
    </w:p>
    <w:p w14:paraId="47AB1CD7" w14:textId="77777777" w:rsidR="00E6135F" w:rsidRPr="00B4203D" w:rsidRDefault="00E6135F" w:rsidP="00CB738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right="-142"/>
        <w:rPr>
          <w:rFonts w:ascii="Tahoma" w:hAnsi="Tahoma" w:cs="Tahoma"/>
          <w:color w:val="808080" w:themeColor="background1" w:themeShade="80"/>
          <w:sz w:val="16"/>
          <w:szCs w:val="16"/>
          <w:lang w:val="fr-FR"/>
        </w:rPr>
      </w:pPr>
    </w:p>
    <w:p w14:paraId="47AB1CD8" w14:textId="77777777" w:rsidR="00DF2DAE" w:rsidRDefault="001679A7" w:rsidP="00DF2DAE">
      <w:pPr>
        <w:rPr>
          <w:rFonts w:ascii="Tahoma" w:hAnsi="Tahoma" w:cs="Tahoma"/>
          <w:b/>
          <w:color w:val="9BBB59"/>
          <w:lang w:val="fr-FR"/>
        </w:rPr>
      </w:pPr>
      <w:r w:rsidRPr="00C1395F">
        <w:rPr>
          <w:rFonts w:ascii="Tahoma" w:eastAsia="MS Mincho" w:hAnsi="Tahoma" w:cs="Tahoma"/>
          <w:iCs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7AB1D0C" wp14:editId="47AB1D0D">
                <wp:simplePos x="0" y="0"/>
                <wp:positionH relativeFrom="page">
                  <wp:posOffset>-297815</wp:posOffset>
                </wp:positionH>
                <wp:positionV relativeFrom="page">
                  <wp:posOffset>162484</wp:posOffset>
                </wp:positionV>
                <wp:extent cx="762000" cy="10240010"/>
                <wp:effectExtent l="76200" t="76200" r="95250" b="104140"/>
                <wp:wrapNone/>
                <wp:docPr id="17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24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7AB1D2B" w14:textId="77777777" w:rsidR="008D3CD1" w:rsidRPr="004932CF" w:rsidRDefault="008D3CD1" w:rsidP="001679A7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932CF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Pour être recevable, toutes les rubriques applicables doivent être complétées lisiblement et de la manière la plus exhaustive possible. (</w:t>
                            </w: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 xml:space="preserve">annexes à copier si nécessaire) et à envoyer à l’AFCN, rue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>Ravenstein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  <w:t xml:space="preserve"> 36, 1000 Bruxelles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23.45pt;margin-top:12.8pt;width:60pt;height:806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VQWQIAAMoEAAAOAAAAZHJzL2Uyb0RvYy54bWysVFFv0zAQfkfiP1h+Z0lLt5Zo6TRtDCEN&#10;mBj8gIvjJNYc25zdpvv3nO22dPCCEHmwfPb5u/vuu8vl1W7UbCvRK2tqPjsrOZNG2FaZvubfv929&#10;WXHmA5gWtDWy5s/S86v161eXk6vk3A5WtxIZgRhfTa7mQwiuKgovBjmCP7NOGrrsLI4QyMS+aBEm&#10;Qh91MS/Li2Ky2Dq0QnpPp7f5kq8TftdJEb50nZeB6ZpTbiGtmNYmrsX6EqoewQ1K7NOAf8hiBGUo&#10;6BHqFgKwDao/oEYl0HrbhTNhx8J2nRIycSA2s/I3No8DOJm4UHG8O5bJ/z9Y8Xn7gEy1pN2SMwMj&#10;afRViiEMVj6xRbmMFZqcr8jx0T1g5OjdvRVPnhl7M4Dp5TWinQYJLeU1i/7FiwfR8PSUNdMn2xI+&#10;bIJNxdp1OEZAKgPbJU2ej5rIXWCCDpcXJDMpJ+hqVs4XJZUpxYDq8NyhDx+kHVnc1BxJ9AQP23sf&#10;YjpQHVxS+lar9k5pnQzsmxuNbAvUIHfpy2+1GyCfrij+IaTP7gnTn+JowyZKcL4k178KkvN6gTGq&#10;QLOg1VjzFHPfnbGy701LD6AKoHTeEylt4pFMXU5Mo9FrOzEEkvPi7fkhlThL8kiy6bNG2TkxOYFI&#10;0kW1suph1+xSd6wOfdDY9pm0RJtHiUafNnEl6pxNNEk19z82gJIz/dFQSyzOlyQhzV6y3s0WCzLw&#10;1GhODTBisDShIiBn2bgJeWI3DlU/ULxZqrGx19RJnUoaxy7Lue37jwYmkdsPd5zIUzt5/foFrX8C&#10;AAD//wMAUEsDBBQABgAIAAAAIQCx/PMP4QAAAAoBAAAPAAAAZHJzL2Rvd25yZXYueG1sTI9dS8NA&#10;EEXfBf/DMoJv7aaJxjbNphRBkCKCVUofp9k1Sd2PsLtJ4793fNLH4R7uPVNuJqPZqHzonBWwmCfA&#10;lK2d7Gwj4OP9abYEFiJaidpZJeBbBdhU11clFtJd7Jsa97FhVGJDgQLaGPuC81C3ymCYu15Zyj6d&#10;Nxjp9A2XHi9UbjRPkyTnBjtLCy326rFV9dd+MAJ25yE7PuNuO0w4vr6482Hl9UGI25tpuwYW1RT/&#10;YPjVJ3WoyOnkBisD0wJmd/mKUAHpfQ6MgIdsAexEYJ4tU+BVyf+/UP0AAAD//wMAUEsBAi0AFAAG&#10;AAgAAAAhALaDOJL+AAAA4QEAABMAAAAAAAAAAAAAAAAAAAAAAFtDb250ZW50X1R5cGVzXS54bWxQ&#10;SwECLQAUAAYACAAAACEAOP0h/9YAAACUAQAACwAAAAAAAAAAAAAAAAAvAQAAX3JlbHMvLnJlbHNQ&#10;SwECLQAUAAYACAAAACEAXmR1UFkCAADKBAAADgAAAAAAAAAAAAAAAAAuAgAAZHJzL2Uyb0RvYy54&#10;bWxQSwECLQAUAAYACAAAACEAsfzzD+EAAAAKAQAADwAAAAAAAAAAAAAAAACzBAAAZHJzL2Rvd25y&#10;ZXYueG1sUEsFBgAAAAAEAAQA8wAAAMEFAAAAAA==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14:paraId="47AB1D2B" w14:textId="77777777" w:rsidR="008D3CD1" w:rsidRPr="004932CF" w:rsidRDefault="008D3CD1" w:rsidP="001679A7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fr-FR"/>
                        </w:rPr>
                      </w:pPr>
                      <w:r w:rsidRPr="004932CF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Pour être recevable, toutes les rubriques applicables doivent être complétées lisiblement et de la manière la plus exhaustive possible. (</w:t>
                      </w: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 xml:space="preserve">annexes à copier si nécessaire) et à envoyer à l’AFCN, rue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>Ravenstein</w:t>
                      </w:r>
                      <w:proofErr w:type="spellEnd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  <w:t xml:space="preserve"> 36, 1000 Bruxelles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126DC">
        <w:rPr>
          <w:b/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47AB1D0E" wp14:editId="47AB1D0F">
            <wp:simplePos x="0" y="0"/>
            <wp:positionH relativeFrom="column">
              <wp:posOffset>5088255</wp:posOffset>
            </wp:positionH>
            <wp:positionV relativeFrom="paragraph">
              <wp:posOffset>-80010</wp:posOffset>
            </wp:positionV>
            <wp:extent cx="1513840" cy="438150"/>
            <wp:effectExtent l="0" t="0" r="0" b="0"/>
            <wp:wrapNone/>
            <wp:docPr id="10" name="Afbeelding 10" descr="FR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_P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DAE">
        <w:rPr>
          <w:rFonts w:ascii="Tahoma" w:hAnsi="Tahoma" w:cs="Tahoma"/>
          <w:b/>
          <w:color w:val="9BBB59"/>
          <w:lang w:val="fr-FR"/>
        </w:rPr>
        <w:t>RENSEIGNEMENTS ET DOCUMENTS TECHNIQUE</w:t>
      </w:r>
      <w:r w:rsidR="00D34634">
        <w:rPr>
          <w:rFonts w:ascii="Tahoma" w:hAnsi="Tahoma" w:cs="Tahoma"/>
          <w:b/>
          <w:color w:val="9BBB59"/>
          <w:lang w:val="fr-FR"/>
        </w:rPr>
        <w:t>S</w:t>
      </w:r>
      <w:r w:rsidR="00DF2DAE">
        <w:rPr>
          <w:rFonts w:ascii="Tahoma" w:hAnsi="Tahoma" w:cs="Tahoma"/>
          <w:b/>
          <w:color w:val="9BBB59"/>
          <w:lang w:val="fr-FR"/>
        </w:rPr>
        <w:t xml:space="preserve"> A FOURNIR </w:t>
      </w:r>
      <w:r w:rsidR="00DF2DAE">
        <w:rPr>
          <w:rFonts w:ascii="Tahoma" w:hAnsi="Tahoma" w:cs="Tahoma"/>
          <w:b/>
          <w:color w:val="9BBB59"/>
          <w:lang w:val="fr-FR"/>
        </w:rPr>
        <w:br/>
      </w:r>
      <w:r w:rsidR="00DF2DAE" w:rsidRPr="00DF2DAE">
        <w:rPr>
          <w:rFonts w:ascii="Tahoma" w:hAnsi="Tahoma" w:cs="Tahoma"/>
          <w:b/>
          <w:lang w:val="fr-FR"/>
        </w:rPr>
        <w:t>UNIQUEMENT POUR LES CLASSES II</w:t>
      </w:r>
    </w:p>
    <w:p w14:paraId="47AB1CD9" w14:textId="77777777" w:rsidR="00DF2DAE" w:rsidRDefault="00DF2DAE" w:rsidP="00DF2DAE">
      <w:pPr>
        <w:rPr>
          <w:rFonts w:ascii="Tahoma" w:hAnsi="Tahoma" w:cs="Tahoma"/>
          <w:b/>
          <w:color w:val="9BBB59"/>
          <w:lang w:val="fr-FR"/>
        </w:rPr>
      </w:pPr>
    </w:p>
    <w:p w14:paraId="47AB1CDA" w14:textId="77777777" w:rsidR="00DF2DAE" w:rsidRDefault="00DF2DAE" w:rsidP="00DF2DAE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Implantation</w:t>
      </w:r>
    </w:p>
    <w:p w14:paraId="47AB1CDB" w14:textId="77777777" w:rsidR="007D4A88" w:rsidRDefault="007D4A88" w:rsidP="007D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  <w:r w:rsidRPr="007D4A88">
        <w:rPr>
          <w:rFonts w:ascii="Tahoma" w:hAnsi="Tahoma" w:cs="Tahoma"/>
          <w:sz w:val="16"/>
          <w:szCs w:val="16"/>
          <w:lang w:val="fr-FR"/>
        </w:rPr>
        <w:t>Est-ce que l’activité totale attendue de l’établissement (en Bq) est supérieur</w:t>
      </w:r>
      <w:r w:rsidR="00D34634">
        <w:rPr>
          <w:rFonts w:ascii="Tahoma" w:hAnsi="Tahoma" w:cs="Tahoma"/>
          <w:sz w:val="16"/>
          <w:szCs w:val="16"/>
          <w:lang w:val="fr-FR"/>
        </w:rPr>
        <w:t>e</w:t>
      </w:r>
      <w:r w:rsidRPr="007D4A88">
        <w:rPr>
          <w:rFonts w:ascii="Tahoma" w:hAnsi="Tahoma" w:cs="Tahoma"/>
          <w:sz w:val="16"/>
          <w:szCs w:val="16"/>
          <w:lang w:val="fr-FR"/>
        </w:rPr>
        <w:t xml:space="preserve"> à la valeur spécifiée à l’art. 7.2.8 de l’A.R. du 20 juillet 2001</w:t>
      </w:r>
      <w:r w:rsidR="00156A05">
        <w:rPr>
          <w:rFonts w:ascii="Tahoma" w:hAnsi="Tahoma" w:cs="Tahoma"/>
          <w:sz w:val="16"/>
          <w:szCs w:val="16"/>
          <w:lang w:val="fr-FR"/>
        </w:rPr>
        <w:t xml:space="preserve"> </w:t>
      </w:r>
      <w:r w:rsidR="00156A05" w:rsidRPr="00156A05">
        <w:rPr>
          <w:rFonts w:ascii="Tahoma" w:hAnsi="Tahoma" w:cs="Tahoma"/>
          <w:sz w:val="16"/>
          <w:szCs w:val="16"/>
          <w:lang w:val="fr-FR"/>
        </w:rPr>
        <w:t>ou la demande concerne un accélérateur de particules</w:t>
      </w:r>
      <w:r w:rsidRPr="007D4A88">
        <w:rPr>
          <w:rFonts w:ascii="Tahoma" w:hAnsi="Tahoma" w:cs="Tahoma"/>
          <w:sz w:val="16"/>
          <w:szCs w:val="16"/>
          <w:lang w:val="fr-FR"/>
        </w:rPr>
        <w:t> ?</w:t>
      </w:r>
    </w:p>
    <w:p w14:paraId="47AB1CDC" w14:textId="77777777" w:rsidR="007D4A88" w:rsidRPr="007D4A88" w:rsidRDefault="007D4A88" w:rsidP="007D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</w:p>
    <w:p w14:paraId="47AB1CDD" w14:textId="77777777" w:rsidR="007D4A88" w:rsidRDefault="007D4A88" w:rsidP="007D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B4203D">
        <w:rPr>
          <w:rFonts w:ascii="Tahoma" w:hAnsi="Tahoma" w:cs="Tahoma"/>
          <w:lang w:val="fr-FR"/>
        </w:rPr>
        <w:t>□</w:t>
      </w:r>
      <w:r w:rsidRPr="007D4A88">
        <w:rPr>
          <w:rFonts w:ascii="Tahoma" w:hAnsi="Tahoma" w:cs="Tahoma"/>
          <w:sz w:val="16"/>
          <w:szCs w:val="16"/>
          <w:lang w:val="fr-FR"/>
        </w:rPr>
        <w:t xml:space="preserve"> Non</w:t>
      </w:r>
      <w:r w:rsidR="00156A05">
        <w:rPr>
          <w:rFonts w:ascii="Tahoma" w:hAnsi="Tahoma" w:cs="Tahoma"/>
          <w:sz w:val="16"/>
          <w:szCs w:val="16"/>
          <w:lang w:val="fr-FR"/>
        </w:rPr>
        <w:t> :</w:t>
      </w:r>
      <w:r>
        <w:rPr>
          <w:rFonts w:ascii="Tahoma" w:hAnsi="Tahoma" w:cs="Tahoma"/>
          <w:sz w:val="16"/>
          <w:szCs w:val="16"/>
          <w:lang w:val="fr-FR"/>
        </w:rPr>
        <w:br/>
      </w:r>
      <w: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 xml:space="preserve">- </w:t>
      </w:r>
      <w:r w:rsidRPr="007D4A88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Description approfondie de l’implantation de l’entreprise et de son environnement (entreprises à risques, zone d</w:t>
      </w:r>
      <w: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’habitat, écoles à proximité,…)</w:t>
      </w:r>
    </w:p>
    <w:p w14:paraId="47AB1CDE" w14:textId="77777777" w:rsidR="00156A05" w:rsidRDefault="00156A05" w:rsidP="0015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L</w:t>
      </w:r>
      <w:r w:rsidRPr="007D4A88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 xml:space="preserve">iste des communes situées dans un rayon de 100m depuis la limite du terrain. </w:t>
      </w:r>
    </w:p>
    <w:p w14:paraId="47AB1CDF" w14:textId="77777777" w:rsidR="00156A05" w:rsidRDefault="00156A05" w:rsidP="007D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</w:p>
    <w:p w14:paraId="47AB1CE0" w14:textId="77777777" w:rsidR="007D4A88" w:rsidRPr="007D4A88" w:rsidRDefault="00156A05" w:rsidP="007D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  <w:r w:rsidRPr="00B4203D">
        <w:rPr>
          <w:rFonts w:ascii="Tahoma" w:hAnsi="Tahoma" w:cs="Tahoma"/>
          <w:lang w:val="fr-FR"/>
        </w:rPr>
        <w:t>□</w:t>
      </w:r>
      <w:r>
        <w:rPr>
          <w:rFonts w:ascii="Tahoma" w:hAnsi="Tahoma" w:cs="Tahoma"/>
          <w:sz w:val="16"/>
          <w:szCs w:val="16"/>
          <w:lang w:val="fr-FR"/>
        </w:rPr>
        <w:t xml:space="preserve"> Oui</w:t>
      </w:r>
      <w:r w:rsidR="007D4A88" w:rsidRPr="007D4A88">
        <w:rPr>
          <w:rFonts w:ascii="Tahoma" w:hAnsi="Tahoma" w:cs="Tahoma"/>
          <w:sz w:val="16"/>
          <w:szCs w:val="16"/>
          <w:lang w:val="fr-FR"/>
        </w:rPr>
        <w:t xml:space="preserve"> :</w:t>
      </w:r>
    </w:p>
    <w:p w14:paraId="47AB1CE1" w14:textId="77777777" w:rsidR="00156A05" w:rsidRDefault="00156A05" w:rsidP="0015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 xml:space="preserve">- </w:t>
      </w:r>
      <w:r w:rsidRPr="007D4A88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Description approfondie de l’implantation de l’entreprise et de son environnement (entreprises à risques, zone d</w:t>
      </w:r>
      <w: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’habitat, écoles à proximité,…)</w:t>
      </w:r>
    </w:p>
    <w:p w14:paraId="47AB1CE2" w14:textId="77777777" w:rsidR="00156A05" w:rsidRDefault="00156A05" w:rsidP="0015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- L</w:t>
      </w:r>
      <w:r w:rsidRPr="007D4A88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iste des com</w:t>
      </w:r>
      <w: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>munes situées dans un rayon de 5</w:t>
      </w:r>
      <w:r w:rsidRPr="007D4A88"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  <w:t xml:space="preserve">00m depuis la limite du terrain. </w:t>
      </w:r>
    </w:p>
    <w:p w14:paraId="47AB1CE3" w14:textId="77777777" w:rsidR="007D4A88" w:rsidRPr="00D46F4E" w:rsidRDefault="007D4A88" w:rsidP="007D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808080" w:themeColor="background1" w:themeShade="80"/>
          <w:lang w:val="fr-FR"/>
        </w:rPr>
      </w:pPr>
    </w:p>
    <w:p w14:paraId="47AB1CE4" w14:textId="77777777" w:rsidR="00B4203D" w:rsidRDefault="00B4203D" w:rsidP="00B4203D">
      <w:pPr>
        <w:pStyle w:val="ListParagraph"/>
        <w:ind w:right="-1623"/>
        <w:rPr>
          <w:rFonts w:ascii="Tahoma" w:hAnsi="Tahoma" w:cs="Tahoma"/>
          <w:b/>
          <w:color w:val="9BBB59"/>
          <w:lang w:val="fr-FR"/>
        </w:rPr>
      </w:pPr>
    </w:p>
    <w:p w14:paraId="47AB1CE5" w14:textId="77777777" w:rsidR="007D4A88" w:rsidRDefault="007D4A88" w:rsidP="00DF2DAE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Rapport des accidents les plus graves</w:t>
      </w:r>
    </w:p>
    <w:p w14:paraId="47AB1CE6" w14:textId="77777777" w:rsidR="003126DC" w:rsidRDefault="003126DC" w:rsidP="00312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  <w:r w:rsidRPr="007D4A88">
        <w:rPr>
          <w:rFonts w:ascii="Tahoma" w:hAnsi="Tahoma" w:cs="Tahoma"/>
          <w:sz w:val="16"/>
          <w:szCs w:val="16"/>
          <w:lang w:val="fr-FR"/>
        </w:rPr>
        <w:t>Est-ce que l’activité totale attendue de l’établissement (en Bq) est supérieur</w:t>
      </w:r>
      <w:r w:rsidR="00D34634">
        <w:rPr>
          <w:rFonts w:ascii="Tahoma" w:hAnsi="Tahoma" w:cs="Tahoma"/>
          <w:sz w:val="16"/>
          <w:szCs w:val="16"/>
          <w:lang w:val="fr-FR"/>
        </w:rPr>
        <w:t>e</w:t>
      </w:r>
      <w:r w:rsidRPr="007D4A88">
        <w:rPr>
          <w:rFonts w:ascii="Tahoma" w:hAnsi="Tahoma" w:cs="Tahoma"/>
          <w:sz w:val="16"/>
          <w:szCs w:val="16"/>
          <w:lang w:val="fr-FR"/>
        </w:rPr>
        <w:t xml:space="preserve"> à la valeur spécifiée à l’art. 7.2.8 de l’A.R. du 20 juillet 2001?</w:t>
      </w:r>
    </w:p>
    <w:p w14:paraId="47AB1CE7" w14:textId="77777777" w:rsidR="003126DC" w:rsidRPr="007D4A88" w:rsidRDefault="003126DC" w:rsidP="00312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fr-FR"/>
        </w:rPr>
      </w:pPr>
    </w:p>
    <w:p w14:paraId="47AB1CE8" w14:textId="77777777" w:rsidR="003126DC" w:rsidRPr="00B4203D" w:rsidRDefault="003126DC" w:rsidP="00312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  <w:r w:rsidRPr="00B4203D">
        <w:rPr>
          <w:rFonts w:ascii="Tahoma" w:hAnsi="Tahoma" w:cs="Tahoma"/>
          <w:lang w:val="fr-FR"/>
        </w:rPr>
        <w:t>□</w:t>
      </w:r>
      <w:r w:rsidRPr="007D4A88">
        <w:rPr>
          <w:rFonts w:ascii="Tahoma" w:hAnsi="Tahoma" w:cs="Tahoma"/>
          <w:sz w:val="16"/>
          <w:szCs w:val="16"/>
          <w:lang w:val="fr-FR"/>
        </w:rPr>
        <w:t xml:space="preserve"> Non</w:t>
      </w:r>
      <w:r w:rsidR="00B4203D">
        <w:rPr>
          <w:rFonts w:ascii="Tahoma" w:hAnsi="Tahoma" w:cs="Tahoma"/>
          <w:sz w:val="16"/>
          <w:szCs w:val="16"/>
          <w:lang w:val="fr-FR"/>
        </w:rPr>
        <w:t>.</w:t>
      </w:r>
    </w:p>
    <w:p w14:paraId="47AB1CE9" w14:textId="77777777" w:rsidR="007D4A88" w:rsidRDefault="003126DC" w:rsidP="007D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4"/>
          <w:szCs w:val="14"/>
          <w:lang w:val="fr-FR"/>
        </w:rPr>
      </w:pPr>
      <w:r w:rsidRPr="00B4203D">
        <w:rPr>
          <w:rFonts w:ascii="Tahoma" w:hAnsi="Tahoma" w:cs="Tahoma"/>
          <w:lang w:val="fr-FR"/>
        </w:rPr>
        <w:t>□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CB7385">
        <w:rPr>
          <w:rFonts w:ascii="Tahoma" w:hAnsi="Tahoma" w:cs="Tahoma"/>
          <w:sz w:val="16"/>
          <w:szCs w:val="16"/>
          <w:lang w:val="fr-FR"/>
        </w:rPr>
        <w:t>Oui</w:t>
      </w:r>
      <w:r w:rsidR="00B4203D" w:rsidRPr="00CB7385">
        <w:rPr>
          <w:rFonts w:ascii="Tahoma" w:hAnsi="Tahoma" w:cs="Tahoma"/>
          <w:sz w:val="16"/>
          <w:szCs w:val="16"/>
          <w:lang w:val="fr-FR"/>
        </w:rPr>
        <w:t>,  un rapport décrivant les accidents les plus graves susceptibles de survenir au sein de l’installation et évaluant le degré de probabilité et les conséquences à prévoir pour la population et les travailleurs</w:t>
      </w:r>
      <w:r w:rsidR="00D34634">
        <w:rPr>
          <w:rFonts w:ascii="Tahoma" w:hAnsi="Tahoma" w:cs="Tahoma"/>
          <w:sz w:val="16"/>
          <w:szCs w:val="16"/>
          <w:lang w:val="fr-FR"/>
        </w:rPr>
        <w:t xml:space="preserve"> doit être annexé à la présente déclaration</w:t>
      </w:r>
      <w:r w:rsidR="00B4203D" w:rsidRPr="00CB7385">
        <w:rPr>
          <w:rFonts w:ascii="Tahoma" w:hAnsi="Tahoma" w:cs="Tahoma"/>
          <w:sz w:val="16"/>
          <w:szCs w:val="16"/>
          <w:lang w:val="fr-FR"/>
        </w:rPr>
        <w:t>.</w:t>
      </w:r>
    </w:p>
    <w:p w14:paraId="47AB1CEA" w14:textId="77777777" w:rsidR="00B4203D" w:rsidRPr="00D46F4E" w:rsidRDefault="00B4203D" w:rsidP="007D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808080" w:themeColor="background1" w:themeShade="80"/>
          <w:lang w:val="fr-FR"/>
        </w:rPr>
      </w:pPr>
    </w:p>
    <w:p w14:paraId="47AB1CEB" w14:textId="77777777" w:rsidR="007D4A88" w:rsidRDefault="007D4A88" w:rsidP="007D4A88">
      <w:pPr>
        <w:ind w:right="-1623"/>
        <w:rPr>
          <w:rFonts w:ascii="Tahoma" w:hAnsi="Tahoma" w:cs="Tahoma"/>
          <w:b/>
          <w:color w:val="9BBB59"/>
          <w:lang w:val="fr-FR"/>
        </w:rPr>
      </w:pPr>
    </w:p>
    <w:p w14:paraId="47AB1CEC" w14:textId="77777777" w:rsidR="00DF2DAE" w:rsidRPr="00DF2DAE" w:rsidRDefault="007D4A88" w:rsidP="00DF2DAE">
      <w:pPr>
        <w:pStyle w:val="ListParagraph"/>
        <w:numPr>
          <w:ilvl w:val="0"/>
          <w:numId w:val="7"/>
        </w:numPr>
        <w:ind w:right="-1623"/>
        <w:rPr>
          <w:rFonts w:ascii="Tahoma" w:hAnsi="Tahoma" w:cs="Tahoma"/>
          <w:b/>
          <w:color w:val="9BBB59"/>
          <w:lang w:val="fr-FR"/>
        </w:rPr>
      </w:pPr>
      <w:r>
        <w:rPr>
          <w:rFonts w:ascii="Tahoma" w:hAnsi="Tahoma" w:cs="Tahoma"/>
          <w:b/>
          <w:color w:val="9BBB59"/>
          <w:lang w:val="fr-FR"/>
        </w:rPr>
        <w:t>Rejets</w:t>
      </w:r>
      <w:r w:rsidR="00DF2DAE" w:rsidRPr="00DF2DAE">
        <w:rPr>
          <w:rFonts w:ascii="Tahoma" w:hAnsi="Tahoma" w:cs="Tahoma"/>
          <w:b/>
          <w:color w:val="9BBB59"/>
          <w:lang w:val="fr-FR"/>
        </w:rPr>
        <w:t xml:space="preserve"> </w:t>
      </w:r>
    </w:p>
    <w:p w14:paraId="47AB1CED" w14:textId="77777777" w:rsidR="00CB7385" w:rsidRPr="00CB7385" w:rsidRDefault="00CB7385" w:rsidP="00CB738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16"/>
          <w:szCs w:val="16"/>
          <w:lang w:val="fr-FR"/>
        </w:rPr>
      </w:pPr>
      <w:r w:rsidRPr="00CB7385">
        <w:rPr>
          <w:rFonts w:ascii="Tahoma" w:hAnsi="Tahoma" w:cs="Tahoma"/>
          <w:sz w:val="16"/>
          <w:szCs w:val="16"/>
          <w:lang w:val="fr-FR"/>
        </w:rPr>
        <w:t xml:space="preserve">Est-ce que vous envisagez de rejeter des </w:t>
      </w:r>
      <w:r w:rsidR="00D34634">
        <w:rPr>
          <w:rFonts w:ascii="Tahoma" w:hAnsi="Tahoma" w:cs="Tahoma"/>
          <w:sz w:val="16"/>
          <w:szCs w:val="16"/>
          <w:lang w:val="fr-FR"/>
        </w:rPr>
        <w:t>effluents</w:t>
      </w:r>
      <w:r w:rsidRPr="00CB7385">
        <w:rPr>
          <w:rFonts w:ascii="Tahoma" w:hAnsi="Tahoma" w:cs="Tahoma"/>
          <w:sz w:val="16"/>
          <w:szCs w:val="16"/>
          <w:lang w:val="fr-FR"/>
        </w:rPr>
        <w:t xml:space="preserve"> radioactifs sous forme liquide ou gazeuse?</w:t>
      </w:r>
    </w:p>
    <w:p w14:paraId="47AB1CEE" w14:textId="77777777" w:rsidR="00CB7385" w:rsidRPr="00CB7385" w:rsidRDefault="00CB7385" w:rsidP="00CB738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16"/>
          <w:szCs w:val="16"/>
          <w:lang w:val="fr-FR"/>
        </w:rPr>
      </w:pPr>
    </w:p>
    <w:p w14:paraId="47AB1CEF" w14:textId="77777777" w:rsidR="00CB7385" w:rsidRPr="00CB7385" w:rsidRDefault="00CB7385" w:rsidP="00CB738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16"/>
          <w:szCs w:val="16"/>
          <w:lang w:val="fr-FR"/>
        </w:rPr>
      </w:pPr>
      <w:r w:rsidRPr="00CB7385">
        <w:rPr>
          <w:rFonts w:ascii="Tahoma" w:eastAsia="MS Mincho" w:hAnsi="Tahoma" w:cs="Tahoma"/>
          <w:iCs/>
          <w:lang w:val="fr-FR"/>
        </w:rPr>
        <w:t>□</w:t>
      </w:r>
      <w:r w:rsidRPr="00CB7385">
        <w:rPr>
          <w:rFonts w:ascii="Tahoma" w:eastAsia="MS Mincho" w:hAnsi="Tahoma" w:cs="Tahoma"/>
          <w:iCs/>
          <w:sz w:val="16"/>
          <w:szCs w:val="16"/>
          <w:lang w:val="fr-FR"/>
        </w:rPr>
        <w:t xml:space="preserve"> Non</w:t>
      </w:r>
      <w:r w:rsidRPr="00CB7385">
        <w:rPr>
          <w:rFonts w:ascii="Tahoma" w:eastAsia="MS Mincho" w:hAnsi="Tahoma" w:cs="Tahoma"/>
          <w:iCs/>
          <w:sz w:val="16"/>
          <w:szCs w:val="16"/>
          <w:lang w:val="fr-FR"/>
        </w:rPr>
        <w:br/>
      </w:r>
      <w:r w:rsidRPr="00CB7385">
        <w:rPr>
          <w:rFonts w:ascii="Tahoma" w:eastAsia="MS Mincho" w:hAnsi="Tahoma" w:cs="Tahoma"/>
          <w:iCs/>
          <w:lang w:val="fr-FR"/>
        </w:rPr>
        <w:t>□</w:t>
      </w:r>
      <w:r w:rsidRPr="00CB7385">
        <w:rPr>
          <w:rFonts w:ascii="Tahoma" w:eastAsia="MS Mincho" w:hAnsi="Tahoma" w:cs="Tahoma"/>
          <w:iCs/>
          <w:sz w:val="16"/>
          <w:szCs w:val="16"/>
          <w:lang w:val="fr-FR"/>
        </w:rPr>
        <w:t xml:space="preserve"> Oui, un rapport sur les incidences radiologiques des rejets sous forme liquide ou gazeuse</w:t>
      </w:r>
      <w:r w:rsidR="00D34634">
        <w:rPr>
          <w:rFonts w:ascii="Tahoma" w:eastAsia="MS Mincho" w:hAnsi="Tahoma" w:cs="Tahoma"/>
          <w:iCs/>
          <w:sz w:val="16"/>
          <w:szCs w:val="16"/>
          <w:lang w:val="fr-FR"/>
        </w:rPr>
        <w:t xml:space="preserve"> doit être annexé à la présente déclaration</w:t>
      </w:r>
      <w:r>
        <w:rPr>
          <w:rFonts w:ascii="Tahoma" w:eastAsia="MS Mincho" w:hAnsi="Tahoma" w:cs="Tahoma"/>
          <w:iCs/>
          <w:sz w:val="16"/>
          <w:szCs w:val="16"/>
          <w:lang w:val="fr-FR"/>
        </w:rPr>
        <w:t>.</w:t>
      </w:r>
    </w:p>
    <w:p w14:paraId="47AB1CF0" w14:textId="77777777" w:rsidR="00CB7385" w:rsidRDefault="00CB7385" w:rsidP="00CB7385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color w:val="808080" w:themeColor="background1" w:themeShade="80"/>
          <w:sz w:val="14"/>
          <w:szCs w:val="14"/>
          <w:lang w:val="fr-FR"/>
        </w:rPr>
      </w:pPr>
    </w:p>
    <w:p w14:paraId="47AB1CF1" w14:textId="77777777" w:rsidR="00A249E4" w:rsidRPr="00DF2DAE" w:rsidRDefault="00A249E4" w:rsidP="00DF2DAE">
      <w:pPr>
        <w:ind w:right="-1623"/>
        <w:rPr>
          <w:rFonts w:ascii="Tahoma" w:hAnsi="Tahoma" w:cs="Tahoma"/>
          <w:b/>
          <w:color w:val="9BBB59"/>
          <w:lang w:val="fr-FR"/>
        </w:rPr>
      </w:pPr>
    </w:p>
    <w:sectPr w:rsidR="00A249E4" w:rsidRPr="00DF2DAE" w:rsidSect="00DA5083">
      <w:pgSz w:w="11906" w:h="16838"/>
      <w:pgMar w:top="365" w:right="707" w:bottom="567" w:left="85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B1D12" w14:textId="77777777" w:rsidR="008D3CD1" w:rsidRDefault="008D3CD1" w:rsidP="00DC7316">
      <w:r>
        <w:separator/>
      </w:r>
    </w:p>
  </w:endnote>
  <w:endnote w:type="continuationSeparator" w:id="0">
    <w:p w14:paraId="47AB1D13" w14:textId="77777777" w:rsidR="008D3CD1" w:rsidRDefault="008D3CD1" w:rsidP="00D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D4MLVerdan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B1D10" w14:textId="77777777" w:rsidR="008D3CD1" w:rsidRDefault="008D3CD1" w:rsidP="00DC7316">
      <w:r>
        <w:separator/>
      </w:r>
    </w:p>
  </w:footnote>
  <w:footnote w:type="continuationSeparator" w:id="0">
    <w:p w14:paraId="47AB1D11" w14:textId="77777777" w:rsidR="008D3CD1" w:rsidRDefault="008D3CD1" w:rsidP="00DC7316">
      <w:r>
        <w:continuationSeparator/>
      </w:r>
    </w:p>
  </w:footnote>
  <w:footnote w:id="1">
    <w:p w14:paraId="47AB1D16" w14:textId="29920C0C" w:rsidR="008D3CD1" w:rsidRPr="0014043A" w:rsidRDefault="008D3CD1">
      <w:pPr>
        <w:pStyle w:val="FootnoteText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>
        <w:rPr>
          <w:sz w:val="12"/>
          <w:szCs w:val="12"/>
          <w:lang w:val="fr-FR"/>
        </w:rPr>
        <w:t xml:space="preserve"> E</w:t>
      </w:r>
      <w:r w:rsidRPr="0014043A">
        <w:rPr>
          <w:sz w:val="12"/>
          <w:szCs w:val="12"/>
          <w:lang w:val="fr-FR" w:eastAsia="en-US"/>
        </w:rPr>
        <w:t xml:space="preserve">xploitant ou représentant dûment habilité </w:t>
      </w:r>
      <w:r w:rsidRPr="0014043A">
        <w:rPr>
          <w:sz w:val="12"/>
          <w:szCs w:val="12"/>
          <w:lang w:val="fr-FR"/>
        </w:rPr>
        <w:t>de la société exploitante</w:t>
      </w:r>
    </w:p>
  </w:footnote>
  <w:footnote w:id="2">
    <w:p w14:paraId="47AB1D17" w14:textId="70A47E43" w:rsidR="008D3CD1" w:rsidRPr="0014043A" w:rsidRDefault="008D3CD1" w:rsidP="00751522">
      <w:pPr>
        <w:ind w:right="-1749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>
        <w:rPr>
          <w:sz w:val="12"/>
          <w:szCs w:val="12"/>
          <w:lang w:val="fr-FR"/>
        </w:rPr>
        <w:t xml:space="preserve"> D</w:t>
      </w:r>
      <w:r w:rsidRPr="0014043A">
        <w:rPr>
          <w:sz w:val="12"/>
          <w:szCs w:val="12"/>
          <w:lang w:val="fr-FR"/>
        </w:rPr>
        <w:t xml:space="preserve">’application si la validité de(s) l’autorisation(s) d’exploitation actuelle(s) n’expire pas endéans les 30 jours calendrier suivant la date de réception à l’AFCN de cette déclaration. </w:t>
      </w:r>
    </w:p>
  </w:footnote>
  <w:footnote w:id="3">
    <w:p w14:paraId="47AB1D18" w14:textId="77777777" w:rsidR="008D3CD1" w:rsidRPr="00B513D7" w:rsidRDefault="008D3CD1">
      <w:pPr>
        <w:pStyle w:val="FootnoteText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 w:rsidRPr="00B513D7">
        <w:rPr>
          <w:sz w:val="12"/>
          <w:szCs w:val="12"/>
          <w:lang w:val="fr-FR"/>
        </w:rPr>
        <w:t xml:space="preserve"> Uniquement en cas de modification ou prolongation d’une autorisation actuelle valide.</w:t>
      </w:r>
    </w:p>
  </w:footnote>
  <w:footnote w:id="4">
    <w:p w14:paraId="47AB1D19" w14:textId="77777777" w:rsidR="008D3CD1" w:rsidRPr="0014043A" w:rsidRDefault="008D3CD1" w:rsidP="000E5616">
      <w:pPr>
        <w:ind w:right="-1622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 w:rsidRPr="0014043A">
        <w:rPr>
          <w:sz w:val="12"/>
          <w:szCs w:val="12"/>
          <w:lang w:val="fr-FR"/>
        </w:rPr>
        <w:t xml:space="preserve"> </w:t>
      </w:r>
      <w:r>
        <w:rPr>
          <w:sz w:val="12"/>
          <w:szCs w:val="12"/>
          <w:lang w:val="fr-FR"/>
        </w:rPr>
        <w:t>Changement du nom de la s</w:t>
      </w:r>
      <w:r w:rsidRPr="0014043A">
        <w:rPr>
          <w:rFonts w:eastAsia="MS Mincho"/>
          <w:iCs/>
          <w:sz w:val="12"/>
          <w:szCs w:val="12"/>
          <w:lang w:val="fr-FR"/>
        </w:rPr>
        <w:t>ociété, modification communale (changement de numéro et/ou de nom de rue), …</w:t>
      </w:r>
    </w:p>
  </w:footnote>
  <w:footnote w:id="5">
    <w:p w14:paraId="47AB1D1A" w14:textId="6C692AE2" w:rsidR="008D3CD1" w:rsidRPr="0014043A" w:rsidRDefault="008D3CD1" w:rsidP="002365B3">
      <w:pPr>
        <w:overflowPunct/>
        <w:ind w:right="-1623"/>
        <w:jc w:val="both"/>
        <w:textAlignment w:val="auto"/>
        <w:rPr>
          <w:rFonts w:eastAsia="PD4MLVerdana"/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>
        <w:rPr>
          <w:sz w:val="12"/>
          <w:szCs w:val="12"/>
          <w:lang w:val="fr-FR"/>
        </w:rPr>
        <w:t xml:space="preserve"> S</w:t>
      </w:r>
      <w:r w:rsidRPr="0014043A">
        <w:rPr>
          <w:sz w:val="12"/>
          <w:szCs w:val="12"/>
          <w:lang w:val="fr-FR"/>
        </w:rPr>
        <w:t>i d’application et au cas o</w:t>
      </w:r>
      <w:r>
        <w:rPr>
          <w:sz w:val="12"/>
          <w:szCs w:val="12"/>
          <w:lang w:val="fr-FR"/>
        </w:rPr>
        <w:t>ù</w:t>
      </w:r>
      <w:r w:rsidRPr="0014043A">
        <w:rPr>
          <w:sz w:val="12"/>
          <w:szCs w:val="12"/>
          <w:lang w:val="fr-FR"/>
        </w:rPr>
        <w:t xml:space="preserve"> cette date est modifiée, il convient d’en avertir l’AFCN sans délai</w:t>
      </w:r>
      <w:r w:rsidRPr="0014043A">
        <w:rPr>
          <w:rFonts w:eastAsia="PD4MLVerdana"/>
          <w:sz w:val="12"/>
          <w:szCs w:val="12"/>
          <w:lang w:val="fr-FR"/>
        </w:rPr>
        <w:t>.</w:t>
      </w:r>
    </w:p>
  </w:footnote>
  <w:footnote w:id="6">
    <w:p w14:paraId="47AB1D1B" w14:textId="3AF7428E" w:rsidR="008D3CD1" w:rsidRPr="0014043A" w:rsidRDefault="008D3CD1" w:rsidP="002365B3">
      <w:pPr>
        <w:pStyle w:val="FootnoteText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>
        <w:rPr>
          <w:sz w:val="12"/>
          <w:szCs w:val="12"/>
          <w:lang w:val="fr-FR"/>
        </w:rPr>
        <w:t xml:space="preserve"> I</w:t>
      </w:r>
      <w:r w:rsidRPr="0014043A">
        <w:rPr>
          <w:sz w:val="12"/>
          <w:szCs w:val="12"/>
          <w:lang w:val="fr-FR"/>
        </w:rPr>
        <w:t>l ne peut y avoir qu’un seul exploitant (personne physique ou morale) responsable de l’établissement.</w:t>
      </w:r>
    </w:p>
  </w:footnote>
  <w:footnote w:id="7">
    <w:p w14:paraId="47AB1D1C" w14:textId="6B745DA9" w:rsidR="008D3CD1" w:rsidRPr="00DA5083" w:rsidRDefault="008D3CD1" w:rsidP="00DA5083">
      <w:pPr>
        <w:pStyle w:val="FootnoteText"/>
        <w:rPr>
          <w:sz w:val="12"/>
          <w:szCs w:val="12"/>
          <w:lang w:val="fr-FR"/>
        </w:rPr>
      </w:pPr>
      <w:r w:rsidRPr="0014043A">
        <w:rPr>
          <w:rStyle w:val="FootnoteReference"/>
          <w:sz w:val="12"/>
          <w:szCs w:val="12"/>
        </w:rPr>
        <w:footnoteRef/>
      </w:r>
      <w:r>
        <w:rPr>
          <w:sz w:val="12"/>
          <w:szCs w:val="12"/>
          <w:lang w:val="fr-FR"/>
        </w:rPr>
        <w:t xml:space="preserve"> D</w:t>
      </w:r>
      <w:r w:rsidRPr="0014043A">
        <w:rPr>
          <w:sz w:val="12"/>
          <w:szCs w:val="12"/>
          <w:lang w:val="fr-FR"/>
        </w:rPr>
        <w:t>onnées obligatoires afin de faciliter la communication ultérieure</w:t>
      </w:r>
    </w:p>
  </w:footnote>
  <w:footnote w:id="8">
    <w:p w14:paraId="47AB1D1D" w14:textId="1A7E9428" w:rsidR="008D3CD1" w:rsidRPr="00D17615" w:rsidRDefault="008D3CD1">
      <w:pPr>
        <w:pStyle w:val="FootnoteText"/>
        <w:rPr>
          <w:sz w:val="12"/>
          <w:szCs w:val="12"/>
          <w:lang w:val="fr-FR"/>
        </w:rPr>
      </w:pPr>
      <w:r w:rsidRPr="004C6ACB">
        <w:rPr>
          <w:rStyle w:val="FootnoteReference"/>
          <w:sz w:val="12"/>
          <w:szCs w:val="12"/>
        </w:rPr>
        <w:footnoteRef/>
      </w:r>
      <w:r w:rsidRPr="004C6ACB">
        <w:rPr>
          <w:sz w:val="12"/>
          <w:szCs w:val="12"/>
          <w:lang w:val="fr-FR"/>
        </w:rPr>
        <w:t xml:space="preserve"> </w:t>
      </w:r>
      <w:r>
        <w:rPr>
          <w:rFonts w:eastAsia="MS Mincho"/>
          <w:iCs/>
          <w:sz w:val="12"/>
          <w:szCs w:val="12"/>
          <w:lang w:val="fr-FR"/>
        </w:rPr>
        <w:t>A</w:t>
      </w:r>
      <w:r w:rsidRPr="004C6ACB">
        <w:rPr>
          <w:rFonts w:eastAsia="MS Mincho"/>
          <w:iCs/>
          <w:sz w:val="12"/>
          <w:szCs w:val="12"/>
          <w:lang w:val="fr-FR"/>
        </w:rPr>
        <w:t>ctivité maximale susceptible d’être détenue (y compris les déchets)</w:t>
      </w:r>
    </w:p>
  </w:footnote>
  <w:footnote w:id="9">
    <w:p w14:paraId="47AB1D1E" w14:textId="77777777" w:rsidR="008D3CD1" w:rsidRPr="004C6ACB" w:rsidRDefault="008D3CD1">
      <w:pPr>
        <w:pStyle w:val="FootnoteText"/>
        <w:rPr>
          <w:sz w:val="12"/>
          <w:szCs w:val="12"/>
          <w:lang w:val="fr-FR"/>
        </w:rPr>
      </w:pPr>
      <w:r w:rsidRPr="004C6ACB">
        <w:rPr>
          <w:rStyle w:val="FootnoteReference"/>
          <w:sz w:val="12"/>
          <w:szCs w:val="12"/>
        </w:rPr>
        <w:footnoteRef/>
      </w:r>
      <w:r w:rsidRPr="004C6ACB">
        <w:rPr>
          <w:sz w:val="12"/>
          <w:szCs w:val="12"/>
          <w:lang w:val="fr-FR"/>
        </w:rPr>
        <w:t xml:space="preserve"> Eventuellement broch</w:t>
      </w:r>
      <w:r>
        <w:rPr>
          <w:sz w:val="12"/>
          <w:szCs w:val="12"/>
          <w:lang w:val="fr-FR"/>
        </w:rPr>
        <w:t>ure ou fiche technique à annexer</w:t>
      </w:r>
    </w:p>
  </w:footnote>
  <w:footnote w:id="10">
    <w:p w14:paraId="47AB1D1F" w14:textId="77777777" w:rsidR="008D3CD1" w:rsidRPr="000D317B" w:rsidRDefault="008D3CD1">
      <w:pPr>
        <w:pStyle w:val="FootnoteText"/>
        <w:rPr>
          <w:sz w:val="12"/>
          <w:szCs w:val="12"/>
          <w:lang w:val="fr-FR"/>
        </w:rPr>
      </w:pPr>
      <w:r w:rsidRPr="000D317B">
        <w:rPr>
          <w:rStyle w:val="FootnoteReference"/>
          <w:sz w:val="12"/>
          <w:szCs w:val="12"/>
        </w:rPr>
        <w:footnoteRef/>
      </w:r>
      <w:r w:rsidRPr="000D317B">
        <w:rPr>
          <w:sz w:val="12"/>
          <w:szCs w:val="12"/>
          <w:lang w:val="fr-FR"/>
        </w:rPr>
        <w:t xml:space="preserve"> Eventuellement analyse de risque déjà à annexer</w:t>
      </w:r>
    </w:p>
  </w:footnote>
  <w:footnote w:id="11">
    <w:p w14:paraId="47AB1D20" w14:textId="28020D91" w:rsidR="008D3CD1" w:rsidRPr="004C6ACB" w:rsidRDefault="008D3CD1">
      <w:pPr>
        <w:pStyle w:val="FootnoteText"/>
        <w:rPr>
          <w:sz w:val="12"/>
          <w:szCs w:val="12"/>
          <w:lang w:val="fr-FR"/>
        </w:rPr>
      </w:pPr>
      <w:r w:rsidRPr="004C6ACB">
        <w:rPr>
          <w:rStyle w:val="FootnoteReference"/>
          <w:sz w:val="12"/>
          <w:szCs w:val="12"/>
        </w:rPr>
        <w:footnoteRef/>
      </w:r>
      <w:r w:rsidRPr="004C6ACB">
        <w:rPr>
          <w:sz w:val="12"/>
          <w:szCs w:val="12"/>
          <w:lang w:val="fr-FR"/>
        </w:rPr>
        <w:t xml:space="preserve"> </w:t>
      </w:r>
      <w:r>
        <w:rPr>
          <w:rFonts w:eastAsia="MS Mincho"/>
          <w:iCs/>
          <w:sz w:val="12"/>
          <w:szCs w:val="12"/>
          <w:lang w:val="fr-FR"/>
        </w:rPr>
        <w:t>L</w:t>
      </w:r>
      <w:r w:rsidRPr="004C6ACB">
        <w:rPr>
          <w:rFonts w:eastAsia="MS Mincho"/>
          <w:iCs/>
          <w:sz w:val="12"/>
          <w:szCs w:val="12"/>
          <w:lang w:val="fr-FR"/>
        </w:rPr>
        <w:t xml:space="preserve">iste consultable sur le site internet de l’AFCN : </w:t>
      </w:r>
      <w:hyperlink r:id="rId1" w:history="1">
        <w:r w:rsidRPr="004C6ACB">
          <w:rPr>
            <w:rFonts w:eastAsia="MS Mincho"/>
            <w:iCs/>
            <w:sz w:val="12"/>
            <w:szCs w:val="12"/>
            <w:lang w:val="fr-FR"/>
          </w:rPr>
          <w:t>www.fanc.fgov.be</w:t>
        </w:r>
      </w:hyperlink>
      <w:r w:rsidRPr="004C6ACB">
        <w:rPr>
          <w:rFonts w:eastAsia="MS Mincho"/>
          <w:iCs/>
          <w:sz w:val="12"/>
          <w:szCs w:val="12"/>
          <w:lang w:val="fr-FR"/>
        </w:rPr>
        <w:t>, sous Réglementation/Médecins</w:t>
      </w:r>
      <w:r>
        <w:rPr>
          <w:rFonts w:eastAsia="MS Mincho"/>
          <w:iCs/>
          <w:sz w:val="12"/>
          <w:szCs w:val="12"/>
          <w:lang w:val="fr-FR"/>
        </w:rPr>
        <w:t xml:space="preserve"> </w:t>
      </w:r>
      <w:r w:rsidRPr="004C6ACB">
        <w:rPr>
          <w:rFonts w:eastAsia="MS Mincho"/>
          <w:iCs/>
          <w:sz w:val="12"/>
          <w:szCs w:val="12"/>
          <w:lang w:val="fr-FR"/>
        </w:rPr>
        <w:t>agréés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71752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7AB1D14" w14:textId="77777777" w:rsidR="008D3CD1" w:rsidRPr="00DC7316" w:rsidRDefault="008D3CD1" w:rsidP="00DC7316">
        <w:pPr>
          <w:pStyle w:val="Header"/>
          <w:rPr>
            <w:sz w:val="16"/>
            <w:szCs w:val="16"/>
          </w:rPr>
        </w:pPr>
        <w:r w:rsidRPr="00DC7316">
          <w:rPr>
            <w:sz w:val="16"/>
            <w:szCs w:val="16"/>
          </w:rPr>
          <w:fldChar w:fldCharType="begin"/>
        </w:r>
        <w:r w:rsidRPr="00DC7316">
          <w:rPr>
            <w:sz w:val="16"/>
            <w:szCs w:val="16"/>
          </w:rPr>
          <w:instrText>PAGE   \* MERGEFORMAT</w:instrText>
        </w:r>
        <w:r w:rsidRPr="00DC7316">
          <w:rPr>
            <w:sz w:val="16"/>
            <w:szCs w:val="16"/>
          </w:rPr>
          <w:fldChar w:fldCharType="separate"/>
        </w:r>
        <w:r w:rsidR="00653A5B">
          <w:rPr>
            <w:noProof/>
            <w:sz w:val="16"/>
            <w:szCs w:val="16"/>
          </w:rPr>
          <w:t>4</w:t>
        </w:r>
        <w:r w:rsidRPr="00DC7316">
          <w:rPr>
            <w:sz w:val="16"/>
            <w:szCs w:val="16"/>
          </w:rPr>
          <w:fldChar w:fldCharType="end"/>
        </w:r>
        <w:r w:rsidRPr="00DC7316">
          <w:rPr>
            <w:sz w:val="16"/>
            <w:szCs w:val="16"/>
          </w:rPr>
          <w:t>/5</w:t>
        </w:r>
      </w:p>
    </w:sdtContent>
  </w:sdt>
  <w:p w14:paraId="47AB1D15" w14:textId="77777777" w:rsidR="008D3CD1" w:rsidRDefault="008D3C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5B9"/>
    <w:multiLevelType w:val="hybridMultilevel"/>
    <w:tmpl w:val="B97AFC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37EE5"/>
    <w:multiLevelType w:val="hybridMultilevel"/>
    <w:tmpl w:val="E7EE32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5052F"/>
    <w:multiLevelType w:val="hybridMultilevel"/>
    <w:tmpl w:val="37D2EE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050E1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6189A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C75E2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E17E5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D2281"/>
    <w:multiLevelType w:val="hybridMultilevel"/>
    <w:tmpl w:val="05B4173E"/>
    <w:lvl w:ilvl="0" w:tplc="563C93A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MS Mincho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E47680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6ED8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C3F4E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16023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24D73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06197"/>
    <w:multiLevelType w:val="hybridMultilevel"/>
    <w:tmpl w:val="4654857A"/>
    <w:lvl w:ilvl="0" w:tplc="D55A82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12F8B"/>
    <w:multiLevelType w:val="hybridMultilevel"/>
    <w:tmpl w:val="4EE2C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80C38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0A"/>
    <w:rsid w:val="00024646"/>
    <w:rsid w:val="00034E11"/>
    <w:rsid w:val="000401E9"/>
    <w:rsid w:val="00044362"/>
    <w:rsid w:val="000923CC"/>
    <w:rsid w:val="000D317B"/>
    <w:rsid w:val="000E5616"/>
    <w:rsid w:val="000F71A4"/>
    <w:rsid w:val="00102647"/>
    <w:rsid w:val="00110B18"/>
    <w:rsid w:val="001176F2"/>
    <w:rsid w:val="00130C7F"/>
    <w:rsid w:val="001349D5"/>
    <w:rsid w:val="0014043A"/>
    <w:rsid w:val="00144B9C"/>
    <w:rsid w:val="0015376B"/>
    <w:rsid w:val="00156A05"/>
    <w:rsid w:val="00156FA6"/>
    <w:rsid w:val="001679A7"/>
    <w:rsid w:val="00183608"/>
    <w:rsid w:val="00197592"/>
    <w:rsid w:val="001C458A"/>
    <w:rsid w:val="001D30BE"/>
    <w:rsid w:val="001D64F3"/>
    <w:rsid w:val="0020586D"/>
    <w:rsid w:val="002365B3"/>
    <w:rsid w:val="00275290"/>
    <w:rsid w:val="002802D7"/>
    <w:rsid w:val="002B4091"/>
    <w:rsid w:val="002D4346"/>
    <w:rsid w:val="00306C48"/>
    <w:rsid w:val="003126DC"/>
    <w:rsid w:val="0034414A"/>
    <w:rsid w:val="00350C42"/>
    <w:rsid w:val="00386D53"/>
    <w:rsid w:val="003B0EDE"/>
    <w:rsid w:val="003C3C4B"/>
    <w:rsid w:val="003F395D"/>
    <w:rsid w:val="003F5921"/>
    <w:rsid w:val="00414E09"/>
    <w:rsid w:val="00417BD2"/>
    <w:rsid w:val="004249BE"/>
    <w:rsid w:val="00445521"/>
    <w:rsid w:val="00470C4C"/>
    <w:rsid w:val="004848BD"/>
    <w:rsid w:val="004932CF"/>
    <w:rsid w:val="004A29CA"/>
    <w:rsid w:val="004A2C3A"/>
    <w:rsid w:val="004C6ACB"/>
    <w:rsid w:val="004F1A12"/>
    <w:rsid w:val="0052500A"/>
    <w:rsid w:val="0055309D"/>
    <w:rsid w:val="00555B2F"/>
    <w:rsid w:val="005B7851"/>
    <w:rsid w:val="005F5BE6"/>
    <w:rsid w:val="005F61AF"/>
    <w:rsid w:val="00601FDD"/>
    <w:rsid w:val="00653A5B"/>
    <w:rsid w:val="006644C6"/>
    <w:rsid w:val="006A5E35"/>
    <w:rsid w:val="006D43C2"/>
    <w:rsid w:val="006D7028"/>
    <w:rsid w:val="006E64B8"/>
    <w:rsid w:val="00712FC7"/>
    <w:rsid w:val="00736B74"/>
    <w:rsid w:val="00751522"/>
    <w:rsid w:val="007A270A"/>
    <w:rsid w:val="007B5F10"/>
    <w:rsid w:val="007C0ED7"/>
    <w:rsid w:val="007D0877"/>
    <w:rsid w:val="007D4A88"/>
    <w:rsid w:val="007E405A"/>
    <w:rsid w:val="00814CD6"/>
    <w:rsid w:val="0081637F"/>
    <w:rsid w:val="00823B30"/>
    <w:rsid w:val="00836191"/>
    <w:rsid w:val="00861B8D"/>
    <w:rsid w:val="00886FE5"/>
    <w:rsid w:val="008B1176"/>
    <w:rsid w:val="008D3CD1"/>
    <w:rsid w:val="00911FDD"/>
    <w:rsid w:val="00913B98"/>
    <w:rsid w:val="0094616B"/>
    <w:rsid w:val="00975244"/>
    <w:rsid w:val="00975690"/>
    <w:rsid w:val="009867F3"/>
    <w:rsid w:val="009907BB"/>
    <w:rsid w:val="009E0091"/>
    <w:rsid w:val="00A11282"/>
    <w:rsid w:val="00A16AAF"/>
    <w:rsid w:val="00A21E55"/>
    <w:rsid w:val="00A249E4"/>
    <w:rsid w:val="00A50CAB"/>
    <w:rsid w:val="00A63CEF"/>
    <w:rsid w:val="00A66302"/>
    <w:rsid w:val="00AB127E"/>
    <w:rsid w:val="00AB42AD"/>
    <w:rsid w:val="00AC053F"/>
    <w:rsid w:val="00AF0A55"/>
    <w:rsid w:val="00B05B1B"/>
    <w:rsid w:val="00B36BA0"/>
    <w:rsid w:val="00B4203D"/>
    <w:rsid w:val="00B513D7"/>
    <w:rsid w:val="00B8079B"/>
    <w:rsid w:val="00B95083"/>
    <w:rsid w:val="00BB4D56"/>
    <w:rsid w:val="00BE06B5"/>
    <w:rsid w:val="00BF3415"/>
    <w:rsid w:val="00C003AD"/>
    <w:rsid w:val="00C045DD"/>
    <w:rsid w:val="00C40677"/>
    <w:rsid w:val="00C43EC6"/>
    <w:rsid w:val="00C5275D"/>
    <w:rsid w:val="00C73650"/>
    <w:rsid w:val="00C82DFE"/>
    <w:rsid w:val="00CB7385"/>
    <w:rsid w:val="00CD16E7"/>
    <w:rsid w:val="00CD3F9D"/>
    <w:rsid w:val="00CE62EE"/>
    <w:rsid w:val="00CF061C"/>
    <w:rsid w:val="00D17615"/>
    <w:rsid w:val="00D34634"/>
    <w:rsid w:val="00D46F4E"/>
    <w:rsid w:val="00D56C07"/>
    <w:rsid w:val="00D737DD"/>
    <w:rsid w:val="00DA077A"/>
    <w:rsid w:val="00DA44A4"/>
    <w:rsid w:val="00DA5083"/>
    <w:rsid w:val="00DC7316"/>
    <w:rsid w:val="00DD0B79"/>
    <w:rsid w:val="00DF2DAE"/>
    <w:rsid w:val="00E21F03"/>
    <w:rsid w:val="00E34926"/>
    <w:rsid w:val="00E6135F"/>
    <w:rsid w:val="00EA1B8D"/>
    <w:rsid w:val="00EB1C88"/>
    <w:rsid w:val="00EB5D22"/>
    <w:rsid w:val="00EC1F4F"/>
    <w:rsid w:val="00EC7F64"/>
    <w:rsid w:val="00EE1867"/>
    <w:rsid w:val="00EF1E8B"/>
    <w:rsid w:val="00EF2C3A"/>
    <w:rsid w:val="00EF4C41"/>
    <w:rsid w:val="00F10E3E"/>
    <w:rsid w:val="00F61F2D"/>
    <w:rsid w:val="00F90BAC"/>
    <w:rsid w:val="00FA0BEC"/>
    <w:rsid w:val="00FC0D7C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AB1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0A"/>
    <w:rPr>
      <w:rFonts w:ascii="Tahoma" w:eastAsia="Times New Roman" w:hAnsi="Tahoma" w:cs="Tahoma"/>
      <w:sz w:val="16"/>
      <w:szCs w:val="16"/>
      <w:lang w:val="nl-NL" w:eastAsia="fr-FR"/>
    </w:rPr>
  </w:style>
  <w:style w:type="paragraph" w:styleId="Header">
    <w:name w:val="header"/>
    <w:basedOn w:val="Normal"/>
    <w:link w:val="Head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er">
    <w:name w:val="footer"/>
    <w:basedOn w:val="Normal"/>
    <w:link w:val="Foot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5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522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51522"/>
    <w:rPr>
      <w:vertAlign w:val="superscript"/>
    </w:rPr>
  </w:style>
  <w:style w:type="character" w:customStyle="1" w:styleId="PaulBRUSSELAERS">
    <w:name w:val="Paul BRUSSELAERS"/>
    <w:semiHidden/>
    <w:rsid w:val="00751522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0923CC"/>
    <w:pPr>
      <w:ind w:right="-1043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923CC"/>
    <w:rPr>
      <w:rFonts w:ascii="Arial" w:eastAsia="Times New Roman" w:hAnsi="Arial" w:cs="Times New Roman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DA5083"/>
    <w:pPr>
      <w:ind w:left="720"/>
      <w:contextualSpacing/>
    </w:pPr>
  </w:style>
  <w:style w:type="paragraph" w:styleId="PlainText">
    <w:name w:val="Plain Text"/>
    <w:basedOn w:val="Normal"/>
    <w:link w:val="PlainTextChar"/>
    <w:rsid w:val="00D737DD"/>
    <w:pPr>
      <w:overflowPunct/>
      <w:autoSpaceDE/>
      <w:autoSpaceDN/>
      <w:adjustRightInd/>
      <w:textAlignment w:val="auto"/>
    </w:pPr>
    <w:rPr>
      <w:rFonts w:ascii="Courier New" w:hAnsi="Courier New" w:cs="Courier New"/>
      <w:lang w:val="fr-BE"/>
    </w:rPr>
  </w:style>
  <w:style w:type="character" w:customStyle="1" w:styleId="PlainTextChar">
    <w:name w:val="Plain Text Char"/>
    <w:basedOn w:val="DefaultParagraphFont"/>
    <w:link w:val="PlainText"/>
    <w:rsid w:val="00D737DD"/>
    <w:rPr>
      <w:rFonts w:ascii="Courier New" w:eastAsia="Times New Roman" w:hAnsi="Courier New" w:cs="Courier New"/>
      <w:sz w:val="20"/>
      <w:szCs w:val="20"/>
      <w:lang w:val="fr-B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0A"/>
    <w:rPr>
      <w:rFonts w:ascii="Tahoma" w:eastAsia="Times New Roman" w:hAnsi="Tahoma" w:cs="Tahoma"/>
      <w:sz w:val="16"/>
      <w:szCs w:val="16"/>
      <w:lang w:val="nl-NL" w:eastAsia="fr-FR"/>
    </w:rPr>
  </w:style>
  <w:style w:type="paragraph" w:styleId="Header">
    <w:name w:val="header"/>
    <w:basedOn w:val="Normal"/>
    <w:link w:val="Head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er">
    <w:name w:val="footer"/>
    <w:basedOn w:val="Normal"/>
    <w:link w:val="Foot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5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522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51522"/>
    <w:rPr>
      <w:vertAlign w:val="superscript"/>
    </w:rPr>
  </w:style>
  <w:style w:type="character" w:customStyle="1" w:styleId="PaulBRUSSELAERS">
    <w:name w:val="Paul BRUSSELAERS"/>
    <w:semiHidden/>
    <w:rsid w:val="00751522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0923CC"/>
    <w:pPr>
      <w:ind w:right="-1043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923CC"/>
    <w:rPr>
      <w:rFonts w:ascii="Arial" w:eastAsia="Times New Roman" w:hAnsi="Arial" w:cs="Times New Roman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DA5083"/>
    <w:pPr>
      <w:ind w:left="720"/>
      <w:contextualSpacing/>
    </w:pPr>
  </w:style>
  <w:style w:type="paragraph" w:styleId="PlainText">
    <w:name w:val="Plain Text"/>
    <w:basedOn w:val="Normal"/>
    <w:link w:val="PlainTextChar"/>
    <w:rsid w:val="00D737DD"/>
    <w:pPr>
      <w:overflowPunct/>
      <w:autoSpaceDE/>
      <w:autoSpaceDN/>
      <w:adjustRightInd/>
      <w:textAlignment w:val="auto"/>
    </w:pPr>
    <w:rPr>
      <w:rFonts w:ascii="Courier New" w:hAnsi="Courier New" w:cs="Courier New"/>
      <w:lang w:val="fr-BE"/>
    </w:rPr>
  </w:style>
  <w:style w:type="character" w:customStyle="1" w:styleId="PlainTextChar">
    <w:name w:val="Plain Text Char"/>
    <w:basedOn w:val="DefaultParagraphFont"/>
    <w:link w:val="PlainText"/>
    <w:rsid w:val="00D737DD"/>
    <w:rPr>
      <w:rFonts w:ascii="Courier New" w:eastAsia="Times New Roman" w:hAnsi="Courier New" w:cs="Courier New"/>
      <w:sz w:val="20"/>
      <w:szCs w:val="20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nc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05b64a5-bf78-4b3d-a475-3d67d4e5ebc5" ContentTypeId="0x010100A3B0B320266E22429DFC4891FFEA60986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s_x0020_IAII xmlns="119472a5-db12-430b-a358-c31149a57590">
      <Value>No theme</Value>
    </Themes_x0020_IAII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IAII</TermName>
          <TermId xmlns="http://schemas.microsoft.com/office/infopath/2007/PartnerControls">364b6689-5e1f-4cfd-8466-0fc9bba3a19b</TermId>
        </TermInfo>
      </Terms>
    </h3b06de2462a47c08af4973d8811c24d>
    <Year xmlns="119472a5-db12-430b-a358-c31149a57590">2015</Year>
    <Document_x0020_Language xmlns="119472a5-db12-430b-a358-c31149a57590">
      <Value>FR</Value>
    </Document_x0020_Language>
    <Process_x0020_Document xmlns="119472a5-db12-430b-a358-c31149a57590">Licensing</Process_x0020_Document>
    <Document_x0020_Author xmlns="119472a5-db12-430b-a358-c31149a57590">DVDM</Document_x0020_Author>
    <_dlc_Exempt xmlns="http://schemas.microsoft.com/sharepoint/v3" xsi:nil="true"/>
    <_dlc_DocId xmlns="2a4698a2-b252-47bf-a958-420a3969d35a">IADEP-103-93</_dlc_DocId>
    <TaxCatchAll xmlns="119472a5-db12-430b-a358-c31149a57590">
      <Value>97</Value>
    </TaxCatchAll>
    <Send_x0020_Date xmlns="119472a5-db12-430b-a358-c31149a57590" xsi:nil="true"/>
    <Make_x0020_Record xmlns="119472a5-db12-430b-a358-c31149a57590">Yes</Make_x0020_Record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/>
    </adf4fe3c25fa42ed831227357618e3b0>
    <_dlc_ExpireDateSaved xmlns="http://schemas.microsoft.com/sharepoint/v3" xsi:nil="true"/>
    <m1f9105012f746be86e0eeed50b8059f xmlns="119472a5-db12-430b-a358-c31149a57590">
      <Terms xmlns="http://schemas.microsoft.com/office/infopath/2007/PartnerControls"/>
    </m1f9105012f746be86e0eeed50b8059f>
    <_dlc_DocIdUrl xmlns="2a4698a2-b252-47bf-a958-420a3969d35a">
      <Url>http://dms.fanc.be/sites/IADEP/IAII/II/_layouts/DocIdRedir.aspx?ID=IADEP-103-93</Url>
      <Description>IADEP-103-93</Description>
    </_dlc_DocIdUrl>
    <External_x0020_Counterpart_x0020_IAII xmlns="119472a5-db12-430b-a358-c31149a57590">
      <Value>Exploitant</Value>
    </External_x0020_Counterpart_x0020_IAII>
    <Reference xmlns="119472a5-db12-430b-a358-c31149a57590" xsi:nil="true"/>
    <Creation_x0020_Date xmlns="119472a5-db12-430b-a358-c31149a57590">2015-07-16T22:00:00+00:00</Creation_x0020_Date>
    <Document_x0020_Type_x0020_IAII xmlns="119472a5-db12-430b-a358-c31149a57590">Template</Document_x0020_Type_x0020_IAII>
    <Document_x0020_Distribution xmlns="119472a5-db12-430b-a358-c31149a57590" xsi:nil="true"/>
    <RoutingRuleDescription xmlns="http://schemas.microsoft.com/sharepoint/v3">Request form</RoutingRuleDescription>
    <Establishment_x0020_Name xmlns="119472a5-db12-430b-a358-c31149a57590" xsi:nil="true"/>
    <Meeting_x0020_Date xmlns="119472a5-db12-430b-a358-c31149a57590" xsi:nil="true"/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IAII</TermName>
          <TermId xmlns="http://schemas.microsoft.com/office/infopath/2007/PartnerControls">364b6689-5e1f-4cfd-8466-0fc9bba3a19b</TermId>
        </TermInfo>
      </Terms>
    </fca67e54f7f048c8836b3807546d050a>
    <OE_x0020_Number_x0020__x0028_CIS_x0029_ xmlns="119472a5-db12-430b-a358-c31149a57590" xsi:nil="true"/>
    <Document_x0020_Status xmlns="119472a5-db12-430b-a358-c31149a575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dustrial Installation Document IAII" ma:contentTypeID="0x010100A3B0B320266E22429DFC4891FFEA609861007B5C99EED1784247A0FD9AC95EFE13C8" ma:contentTypeVersion="120" ma:contentTypeDescription="" ma:contentTypeScope="" ma:versionID="3a99d288056dd375b8bdd278781da86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2a4698a2-b252-47bf-a958-420a3969d35a" targetNamespace="http://schemas.microsoft.com/office/2006/metadata/properties" ma:root="true" ma:fieldsID="d935710229b06eb703138fea7639605c" ns1:_="" ns2:_="" ns3:_="">
    <xsd:import namespace="http://schemas.microsoft.com/sharepoint/v3"/>
    <xsd:import namespace="119472a5-db12-430b-a358-c31149a57590"/>
    <xsd:import namespace="2a4698a2-b252-47bf-a958-420a3969d35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Document_x0020_Type_x0020_IAII"/>
                <xsd:element ref="ns2:OE_x0020_Number_x0020__x0028_CIS_x0029_" minOccurs="0"/>
                <xsd:element ref="ns2:Year" minOccurs="0"/>
                <xsd:element ref="ns2:External_x0020_Counterpart_x0020_IAII" minOccurs="0"/>
                <xsd:element ref="ns2:Meeting_x0020_Date" minOccurs="0"/>
                <xsd:element ref="ns2:Reference" minOccurs="0"/>
                <xsd:element ref="ns2:Establishment_x0020_Name" minOccurs="0"/>
                <xsd:element ref="ns2:Make_x0020_Record"/>
                <xsd:element ref="ns2:Themes_x0020_IAII" minOccurs="0"/>
                <xsd:element ref="ns2:Process_x0020_Document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97;#IAII|364b6689-5e1f-4cfd-8466-0fc9bba3a19b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nillable="true" ma:taxonomy="true" ma:internalName="h3b06de2462a47c08af4973d8811c24d" ma:taxonomyFieldName="Document_x0020_Source" ma:displayName="Document Source" ma:readOnly="false" ma:default="47;#Agency|7c932751-5bc9-4124-92a1-b724fa8674ea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758a430-7ee2-49fd-ad6b-b253977eb03a}" ma:internalName="TaxCatchAll" ma:readOnly="false" ma:showField="CatchAllData" ma:web="2a4698a2-b252-47bf-a958-420a3969d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758a430-7ee2-49fd-ad6b-b253977eb03a}" ma:internalName="TaxCatchAllLabel" ma:readOnly="true" ma:showField="CatchAllDataLabel" ma:web="2a4698a2-b252-47bf-a958-420a3969d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_x0020_IAII" ma:index="30" ma:displayName="Document Type IAII" ma:format="Dropdown" ma:internalName="Document_x0020_Type_x0020_IAII">
      <xsd:simpleType>
        <xsd:restriction base="dms:Choice">
          <xsd:enumeration value="Agenda"/>
          <xsd:enumeration value="Datasheet"/>
          <xsd:enumeration value="Draft"/>
          <xsd:enumeration value="Exercise"/>
          <xsd:enumeration value="External note"/>
          <xsd:enumeration value="Flowchart"/>
          <xsd:enumeration value="Form"/>
          <xsd:enumeration value="Internal note"/>
          <xsd:enumeration value="International Recommendation"/>
          <xsd:enumeration value="Letter"/>
          <xsd:enumeration value="Mail"/>
          <xsd:enumeration value="Manual"/>
          <xsd:enumeration value="Meeting Minutes"/>
          <xsd:enumeration value="Newsletter"/>
          <xsd:enumeration value="Norm (ISO,...)"/>
          <xsd:enumeration value="Official Document"/>
          <xsd:enumeration value="Parliamentary question"/>
          <xsd:enumeration value="Procedure"/>
          <xsd:enumeration value="Picture"/>
          <xsd:enumeration value="Poster"/>
          <xsd:enumeration value="Presentation"/>
          <xsd:enumeration value="PV"/>
          <xsd:enumeration value="Report"/>
          <xsd:enumeration value="Supporting document"/>
          <xsd:enumeration value="Template"/>
          <xsd:enumeration value="Video"/>
        </xsd:restriction>
      </xsd:simpleType>
    </xsd:element>
    <xsd:element name="OE_x0020_Number_x0020__x0028_CIS_x0029_" ma:index="31" nillable="true" ma:displayName="OE Number (CIS)" ma:internalName="OE_x0020_Number_x0020__x0028_CIS_x0029_">
      <xsd:simpleType>
        <xsd:restriction base="dms:Text">
          <xsd:maxLength value="255"/>
        </xsd:restriction>
      </xsd:simpleType>
    </xsd:element>
    <xsd:element name="Year" ma:index="32" nillable="true" ma:displayName="Year" ma:description="" ma:format="Dropdown" ma:internalName="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External_x0020_Counterpart_x0020_IAII" ma:index="33" nillable="true" ma:displayName="External Counterpart IAII" ma:internalName="External_x0020_Counterpart_x0020_IAI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VS"/>
                    <xsd:enumeration value="ASN"/>
                    <xsd:enumeration value="AVC"/>
                    <xsd:enumeration value="BelV"/>
                    <xsd:enumeration value="Curator"/>
                    <xsd:enumeration value="EC"/>
                    <xsd:enumeration value="Exploitant"/>
                    <xsd:enumeration value="FOD WASO"/>
                    <xsd:enumeration value="HGR"/>
                    <xsd:enumeration value="HRPBW"/>
                    <xsd:enumeration value="IAEA"/>
                    <xsd:enumeration value="Inspector"/>
                    <xsd:enumeration value="International stakeholder"/>
                    <xsd:enumeration value="Intervenant"/>
                    <xsd:enumeration value="National stakeholder"/>
                    <xsd:enumeration value="Manufacturer/distributor"/>
                    <xsd:enumeration value="NIRAS/ONDRAF"/>
                    <xsd:enumeration value="Operator"/>
                    <xsd:enumeration value="Professional federation"/>
                    <xsd:enumeration value="Scientific Council"/>
                    <xsd:enumeration value="Techni-test"/>
                  </xsd:restriction>
                </xsd:simpleType>
              </xsd:element>
            </xsd:sequence>
          </xsd:extension>
        </xsd:complexContent>
      </xsd:complexType>
    </xsd:element>
    <xsd:element name="Meeting_x0020_Date" ma:index="34" nillable="true" ma:displayName="Meeting Date" ma:format="DateOnly" ma:indexed="true" ma:internalName="Meeting_x0020_Date">
      <xsd:simpleType>
        <xsd:restriction base="dms:DateTime"/>
      </xsd:simpleType>
    </xsd:element>
    <xsd:element name="Reference" ma:index="35" nillable="true" ma:displayName="Reference" ma:internalName="Reference">
      <xsd:simpleType>
        <xsd:restriction base="dms:Text">
          <xsd:maxLength value="255"/>
        </xsd:restriction>
      </xsd:simpleType>
    </xsd:element>
    <xsd:element name="Establishment_x0020_Name" ma:index="36" nillable="true" ma:displayName="Establishment Name" ma:internalName="Establishment_x0020_Name">
      <xsd:simpleType>
        <xsd:restriction base="dms:Text">
          <xsd:maxLength value="255"/>
        </xsd:restriction>
      </xsd:simpleType>
    </xsd:element>
    <xsd:element name="Make_x0020_Record" ma:index="37" ma:displayName="Make Record" ma:default="Yes" ma:format="Dropdown" ma:internalName="Make_x0020_Record" ma:readOnly="false">
      <xsd:simpleType>
        <xsd:restriction base="dms:Choice">
          <xsd:enumeration value="Yes"/>
          <xsd:enumeration value="No"/>
        </xsd:restriction>
      </xsd:simpleType>
    </xsd:element>
    <xsd:element name="Themes_x0020_IAII" ma:index="38" nillable="true" ma:displayName="Themes IAII - Industrial Installation" ma:internalName="Themes_x0020_IAII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endum 3"/>
                    <xsd:enumeration value="Addendum 8"/>
                    <xsd:enumeration value="Bankruptcy"/>
                    <xsd:enumeration value="Bunkers"/>
                    <xsd:enumeration value="CIS"/>
                    <xsd:enumeration value="Clearance"/>
                    <xsd:enumeration value="Contact"/>
                    <xsd:enumeration value="Contact Commission"/>
                    <xsd:enumeration value="Cyclotron"/>
                    <xsd:enumeration value="Discharge"/>
                    <xsd:enumeration value="Dismantling"/>
                    <xsd:enumeration value="Document Management"/>
                    <xsd:enumeration value="Dredging ships"/>
                    <xsd:enumeration value="Fare"/>
                    <xsd:enumeration value="Fire-protection"/>
                    <xsd:enumeration value="Guidelines"/>
                    <xsd:enumeration value="HAIB"/>
                    <xsd:enumeration value="Handlers"/>
                    <xsd:enumeration value="Industrial Radiography"/>
                    <xsd:enumeration value="INES"/>
                    <xsd:enumeration value="International consultation"/>
                    <xsd:enumeration value="Maintain know-how"/>
                    <xsd:enumeration value="Measurement material"/>
                    <xsd:enumeration value="National consultation"/>
                    <xsd:enumeration value="No theme"/>
                    <xsd:enumeration value="Luggage control"/>
                    <xsd:enumeration value="Orphan sources"/>
                    <xsd:enumeration value="Periodic Announcements"/>
                    <xsd:enumeration value="Portal Monitor`"/>
                    <xsd:enumeration value="RABA"/>
                    <xsd:enumeration value="Radioprotection"/>
                    <xsd:enumeration value="Reception"/>
                    <xsd:enumeration value="RPE"/>
                    <xsd:enumeration value="RPO"/>
                    <xsd:enumeration value="Safety Report"/>
                    <xsd:enumeration value="Smoke Detector"/>
                    <xsd:enumeration value="Sub-contracting"/>
                    <xsd:enumeration value="Transport"/>
                    <xsd:enumeration value="Tools&amp;Follow-up"/>
                    <xsd:enumeration value="Waste Management"/>
                    <xsd:enumeration value="Website"/>
                    <xsd:enumeration value="Working of DFC"/>
                  </xsd:restriction>
                </xsd:simpleType>
              </xsd:element>
            </xsd:sequence>
          </xsd:extension>
        </xsd:complexContent>
      </xsd:complexType>
    </xsd:element>
    <xsd:element name="Process_x0020_Document" ma:index="39" ma:displayName="Process Document" ma:format="Dropdown" ma:internalName="Process_x0020_Document">
      <xsd:simpleType>
        <xsd:restriction base="dms:Choice">
          <xsd:enumeration value="Cessation"/>
          <xsd:enumeration value="Communication"/>
          <xsd:enumeration value="Control"/>
          <xsd:enumeration value="Decommissioning"/>
          <xsd:enumeration value="Enforcement"/>
          <xsd:enumeration value="Incident"/>
          <xsd:enumeration value="Inspection"/>
          <xsd:enumeration value="Justification"/>
          <xsd:enumeration value="Licensing"/>
          <xsd:enumeration value="Meeting"/>
          <xsd:enumeration value="No Process"/>
          <xsd:enumeration value="Physical Inventory"/>
          <xsd:enumeration value="Reception"/>
          <xsd:enumeration value="Registration"/>
          <xsd:enumeration value="Regulation"/>
          <xsd:enumeration value="Reporting"/>
          <xsd:enumeration value="Resource management"/>
          <xsd:enumeration value="REX"/>
          <xsd:enumeration value="Strategy"/>
          <xsd:enumeration value="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98a2-b252-47bf-a958-420a3969d35a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EDCD-7731-47D1-AC36-F0FD444D577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4529059-155C-4917-AB14-3B15BE2DB6CF}">
  <ds:schemaRefs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119472a5-db12-430b-a358-c31149a57590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2a4698a2-b252-47bf-a958-420a3969d35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27065C-8649-44FA-8899-319F5C2F1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E6942-A733-4816-B00E-A46250125F8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408A4C-4CF6-4811-8145-D4A2BD992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2a4698a2-b252-47bf-a958-420a3969d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287B5FA-73F8-435B-BABC-ED849FFE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9482F38F.dotm</Template>
  <TotalTime>0</TotalTime>
  <Pages>5</Pages>
  <Words>2186</Words>
  <Characters>12465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MEERSCH Daan</dc:creator>
  <cp:lastModifiedBy>DE WILDE Katleen</cp:lastModifiedBy>
  <cp:revision>2</cp:revision>
  <cp:lastPrinted>2015-07-22T08:52:00Z</cp:lastPrinted>
  <dcterms:created xsi:type="dcterms:W3CDTF">2018-03-19T08:46:00Z</dcterms:created>
  <dcterms:modified xsi:type="dcterms:W3CDTF">2018-03-19T08:46:00Z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0x010100A3B0B320266E22429DFC4891FFEA609861007B5C99EED1784247A0FD9AC95EFE13C8</vt:lpwstr>
  </property>
  <property fmtid="{D5CDD505-2E9C-101B-9397-08002B2CF9AE}" pid="3" name="_dlc_DocIdItemGuid">
    <vt:lpwstr>73de6e8d-34f5-4752-a5c6-db23762d8d01</vt:lpwstr>
  </property>
  <property fmtid="{D5CDD505-2E9C-101B-9397-08002B2CF9AE}" pid="4" name="Document Source">
    <vt:lpwstr>97;#IAII|364b6689-5e1f-4cfd-8466-0fc9bba3a19b</vt:lpwstr>
  </property>
  <property fmtid="{D5CDD505-2E9C-101B-9397-08002B2CF9AE}" pid="5" name="Service1">
    <vt:lpwstr>97;#IAII|364b6689-5e1f-4cfd-8466-0fc9bba3a19b</vt:lpwstr>
  </property>
  <property fmtid="{D5CDD505-2E9C-101B-9397-08002B2CF9AE}" pid="6" name="Agency_x0020_Activity">
    <vt:lpwstr/>
  </property>
  <property fmtid="{D5CDD505-2E9C-101B-9397-08002B2CF9AE}" pid="7" name="Generic_x0020_Document_x0020_Format">
    <vt:lpwstr/>
  </property>
  <property fmtid="{D5CDD505-2E9C-101B-9397-08002B2CF9AE}" pid="8" name="Generic Document Format">
    <vt:lpwstr/>
  </property>
  <property fmtid="{D5CDD505-2E9C-101B-9397-08002B2CF9AE}" pid="9" name="Agency Activity">
    <vt:lpwstr/>
  </property>
</Properties>
</file>